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5B3C22" w14:textId="0E51FEB5" w:rsidR="009936C0" w:rsidRPr="00210266" w:rsidRDefault="001B31F7" w:rsidP="009936C0">
      <w:pPr>
        <w:rPr>
          <w:rFonts w:ascii="Verdana" w:hAnsi="Verdana"/>
        </w:rPr>
      </w:pPr>
      <w:r w:rsidRPr="00210266">
        <w:rPr>
          <w:rFonts w:ascii="Verdana" w:hAnsi="Verdana"/>
          <w:noProof/>
        </w:rPr>
        <w:drawing>
          <wp:anchor distT="0" distB="0" distL="114300" distR="114300" simplePos="0" relativeHeight="251669504" behindDoc="1" locked="0" layoutInCell="1" allowOverlap="1" wp14:anchorId="5CFD10B8" wp14:editId="3B561D8D">
            <wp:simplePos x="0" y="0"/>
            <wp:positionH relativeFrom="page">
              <wp:align>right</wp:align>
            </wp:positionH>
            <wp:positionV relativeFrom="paragraph">
              <wp:posOffset>-1530350</wp:posOffset>
            </wp:positionV>
            <wp:extent cx="7542953" cy="10677525"/>
            <wp:effectExtent l="0" t="0" r="1270" b="0"/>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42953" cy="10677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1E9A87" w14:textId="77777777" w:rsidR="009936C0" w:rsidRPr="00210266" w:rsidRDefault="009936C0" w:rsidP="009936C0">
      <w:pPr>
        <w:rPr>
          <w:rFonts w:ascii="Verdana" w:hAnsi="Verdana"/>
        </w:rPr>
      </w:pPr>
      <w:r w:rsidRPr="00210266">
        <w:rPr>
          <w:rFonts w:ascii="Verdana" w:hAnsi="Verdana"/>
          <w:noProof/>
        </w:rPr>
        <mc:AlternateContent>
          <mc:Choice Requires="wps">
            <w:drawing>
              <wp:anchor distT="0" distB="0" distL="114300" distR="114300" simplePos="0" relativeHeight="251665408" behindDoc="0" locked="1" layoutInCell="1" allowOverlap="1" wp14:anchorId="0A502B00" wp14:editId="29868AC0">
                <wp:simplePos x="0" y="0"/>
                <wp:positionH relativeFrom="page">
                  <wp:posOffset>600075</wp:posOffset>
                </wp:positionH>
                <wp:positionV relativeFrom="page">
                  <wp:posOffset>5276850</wp:posOffset>
                </wp:positionV>
                <wp:extent cx="7048500" cy="2220595"/>
                <wp:effectExtent l="0" t="0" r="0" b="0"/>
                <wp:wrapNone/>
                <wp:docPr id="4" name="Tekstvak 4"/>
                <wp:cNvGraphicFramePr/>
                <a:graphic xmlns:a="http://schemas.openxmlformats.org/drawingml/2006/main">
                  <a:graphicData uri="http://schemas.microsoft.com/office/word/2010/wordprocessingShape">
                    <wps:wsp>
                      <wps:cNvSpPr txBox="1"/>
                      <wps:spPr>
                        <a:xfrm>
                          <a:off x="0" y="0"/>
                          <a:ext cx="7048500" cy="2220595"/>
                        </a:xfrm>
                        <a:prstGeom prst="rect">
                          <a:avLst/>
                        </a:prstGeom>
                        <a:noFill/>
                        <a:ln w="6350">
                          <a:noFill/>
                        </a:ln>
                      </wps:spPr>
                      <wps:txbx>
                        <w:txbxContent>
                          <w:p w14:paraId="60BC7DBC" w14:textId="77777777" w:rsidR="009936C0" w:rsidRDefault="009936C0" w:rsidP="009936C0">
                            <w:pPr>
                              <w:ind w:left="-142"/>
                              <w:rPr>
                                <w:rFonts w:asciiTheme="majorHAnsi" w:hAnsiTheme="majorHAnsi"/>
                                <w:color w:val="FFFFFF" w:themeColor="background1"/>
                                <w:sz w:val="72"/>
                                <w:szCs w:val="72"/>
                              </w:rPr>
                            </w:pPr>
                            <w:r w:rsidRPr="009936C0">
                              <w:rPr>
                                <w:rFonts w:ascii="Verdana" w:hAnsi="Verdana"/>
                                <w:color w:val="FFFFFF" w:themeColor="background1"/>
                                <w:sz w:val="72"/>
                                <w:szCs w:val="72"/>
                              </w:rPr>
                              <w:t xml:space="preserve">TECHNISCHE</w:t>
                            </w:r>
                            <w:r>
                              <w:rPr>
                                <w:rFonts w:asciiTheme="majorHAnsi" w:hAnsiTheme="majorHAnsi"/>
                                <w:color w:val="FFFFFF" w:themeColor="background1"/>
                                <w:sz w:val="72"/>
                                <w:szCs w:val="72"/>
                              </w:rPr>
                              <w:t xml:space="preserve"> </w:t>
                            </w:r>
                            <w:r w:rsidRPr="009936C0">
                              <w:rPr>
                                <w:rFonts w:ascii="Verdana" w:hAnsi="Verdana"/>
                                <w:color w:val="FFFFFF" w:themeColor="background1"/>
                                <w:sz w:val="72"/>
                                <w:szCs w:val="72"/>
                              </w:rPr>
                              <w:t xml:space="preserve">WERKOMSCHRIJVINGEN</w:t>
                            </w:r>
                          </w:p>
                          <w:p w14:paraId="3A30749B" w14:textId="77777777" w:rsidR="009936C0" w:rsidRPr="005F7A30" w:rsidRDefault="009936C0" w:rsidP="009936C0">
                            <w:pPr>
                              <w:ind w:left="-142"/>
                              <w:rPr>
                                <w:rFonts w:asciiTheme="majorHAnsi" w:hAnsiTheme="majorHAnsi"/>
                                <w:color w:val="FFFFFF" w:themeColor="background1"/>
                                <w:sz w:val="56"/>
                                <w:szCs w:val="56"/>
                              </w:rPr>
                            </w:pPr>
                            <w:r w:rsidRPr="009936C0">
                              <w:rPr>
                                <w:rFonts w:ascii="Verdana" w:hAnsi="Verdana"/>
                                <w:color w:val="FFFFFF" w:themeColor="background1"/>
                                <w:sz w:val="56"/>
                                <w:szCs w:val="56"/>
                              </w:rPr>
                              <w:t xml:space="preserve">Planmatig</w:t>
                            </w:r>
                            <w:r>
                              <w:rPr>
                                <w:rFonts w:asciiTheme="majorHAnsi" w:hAnsiTheme="majorHAnsi"/>
                                <w:color w:val="FFFFFF" w:themeColor="background1"/>
                                <w:sz w:val="56"/>
                                <w:szCs w:val="56"/>
                              </w:rPr>
                              <w:t xml:space="preserve"> </w:t>
                            </w:r>
                            <w:r w:rsidRPr="009936C0">
                              <w:rPr>
                                <w:rFonts w:ascii="Verdana" w:hAnsi="Verdana"/>
                                <w:color w:val="FFFFFF" w:themeColor="background1"/>
                                <w:sz w:val="56"/>
                                <w:szCs w:val="56"/>
                              </w:rPr>
                              <w:t xml:space="preserve">Onderhoud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02B00" id="_x0000_t202" coordsize="21600,21600" o:spt="202" path="m,l,21600r21600,l21600,xe">
                <v:stroke joinstyle="miter"/>
                <v:path gradientshapeok="t" o:connecttype="rect"/>
              </v:shapetype>
              <v:shape id="Tekstvak 4" o:spid="_x0000_s1026" type="#_x0000_t202" style="position:absolute;margin-left:47.25pt;margin-top:415.5pt;width:555pt;height:174.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pm02DGAIAAC0EAAAOAAAAZHJzL2Uyb0RvYy54bWysU8lu2zAQvRfIPxC8x5JVO4tgOXATuChg JAGcIGeaIi0BFIclaUvu13dIyQvSnopeqBnOaJb3HmcPXaPIXlhXgy7oeJRSIjSHstbbgr6/La/v KHGe6ZIp0KKgB+How/zqy6w1ucigAlUKS7CIdnlrClp5b/IkcbwSDXMjMEJjUIJtmEfXbpPSshar NyrJ0vQmacGWxgIXzuHtUx+k81hfSsH9i5ROeKIKirP5eNp4bsKZzGcs31pmqpoPY7B/mKJhtcam p1JPzDOys/UfpZqaW3Ag/YhDk4CUNRdxB9xmnH7aZl0xI+IuCI4zJ5jc/yvLn/dr82qJ775BhwQG QFrjcoeXYZ9O2iZ8cVKCcYTwcIJNdJ5wvLxNJ3fTFEMcY1mWpdP7aaiTnH831vnvAhoSjIJa5CXC xfYr5/vUY0ropmFZKxW5UZq0Bb35Ok3jD6cIFlcae5yHDZbvNt2wwQbKAy5moefcGb6ssfmKOf/K LJKMA6Nw/QseUgE2gcGipAL762/3IR+xxyglLYqmoO7njllBifqhkZX78WQSVBadyfQ2Q8deRjaX Eb1rHgF1OcYnYng0Q75XR1NaaD5Q34vQFUNMc+xdUH80H30vZXwfXCwWMQl1ZZhf6bXhoXSAM0D7 1n0wawb8PVL3DEd5sfwTDX1uT8Ri50HWkaMAcI/qgDtqMrI8vJ8g+ks/Zp1f+fw3AAAA//8DAFBL AwQUAAYACAAAACEAc2JbFuIAAAAMAQAADwAAAGRycy9kb3ducmV2LnhtbEyPzU7DMBCE70i8g7VI 3KidQCGEOFUVqUJCcGjphZsTb5MI/4TYbQNPz+YEt92d0ew3xWqyhp1wDL13EpKFAIau8bp3rYT9 ++YmAxaicloZ71DCNwZYlZcXhcq1P7stnnaxZRTiQq4kdDEOOeeh6dCqsPADOtIOfrQq0jq2XI/q TOHW8FSIe25V7+hDpwasOmw+d0cr4aXavKltndrsx1TPr4f18LX/WEp5fTWtn4BFnOKfGWZ8QoeS mGp/dDowI+HxbklOCdltQp1mQyrmU01TkokH4GXB/5cofwEAAP//AwBQSwECLQAUAAYACAAAACEA toM4kv4AAADhAQAAEwAAAAAAAAAAAAAAAAAAAAAAW0NvbnRlbnRfVHlwZXNdLnhtbFBLAQItABQA BgAIAAAAIQA4/SH/1gAAAJQBAAALAAAAAAAAAAAAAAAAAC8BAABfcmVscy8ucmVsc1BLAQItABQA BgAIAAAAIQBpm02DGAIAAC0EAAAOAAAAAAAAAAAAAAAAAC4CAABkcnMvZTJvRG9jLnhtbFBLAQIt ABQABgAIAAAAIQBzYlsW4gAAAAwBAAAPAAAAAAAAAAAAAAAAAHIEAABkcnMvZG93bnJldi54bWxQ SwUGAAAAAAQABADzAAAAgQUAAAAA " filled="f" stroked="f" strokeweight=".5pt">
                <v:textbox>
                  <w:txbxContent>
                    <w:p w14:paraId="60BC7DBC" w14:textId="77777777" w:rsidR="009936C0" w:rsidRDefault="009936C0" w:rsidP="009936C0">
                      <w:pPr>
                        <w:ind w:left="-142"/>
                        <w:rPr>
                          <w:rFonts w:asciiTheme="majorHAnsi" w:hAnsiTheme="majorHAnsi"/>
                          <w:color w:val="FFFFFF" w:themeColor="background1"/>
                          <w:sz w:val="72"/>
                          <w:szCs w:val="72"/>
                        </w:rPr>
                      </w:pPr>
                      <w:r w:rsidRPr="009936C0">
                        <w:rPr>
                          <w:rFonts w:ascii="Verdana" w:hAnsi="Verdana"/>
                          <w:color w:val="FFFFFF" w:themeColor="background1"/>
                          <w:sz w:val="72"/>
                          <w:szCs w:val="72"/>
                        </w:rPr>
                        <w:t xml:space="preserve">TECHNISCHE</w:t>
                      </w:r>
                      <w:r>
                        <w:rPr>
                          <w:rFonts w:asciiTheme="majorHAnsi" w:hAnsiTheme="majorHAnsi"/>
                          <w:color w:val="FFFFFF" w:themeColor="background1"/>
                          <w:sz w:val="72"/>
                          <w:szCs w:val="72"/>
                        </w:rPr>
                        <w:t xml:space="preserve"> </w:t>
                      </w:r>
                      <w:r w:rsidRPr="009936C0">
                        <w:rPr>
                          <w:rFonts w:ascii="Verdana" w:hAnsi="Verdana"/>
                          <w:color w:val="FFFFFF" w:themeColor="background1"/>
                          <w:sz w:val="72"/>
                          <w:szCs w:val="72"/>
                        </w:rPr>
                        <w:t xml:space="preserve">WERKOMSCHRIJVINGEN</w:t>
                      </w:r>
                    </w:p>
                    <w:p w14:paraId="3A30749B" w14:textId="77777777" w:rsidR="009936C0" w:rsidRPr="005F7A30" w:rsidRDefault="009936C0" w:rsidP="009936C0">
                      <w:pPr>
                        <w:ind w:left="-142"/>
                        <w:rPr>
                          <w:rFonts w:asciiTheme="majorHAnsi" w:hAnsiTheme="majorHAnsi"/>
                          <w:color w:val="FFFFFF" w:themeColor="background1"/>
                          <w:sz w:val="56"/>
                          <w:szCs w:val="56"/>
                        </w:rPr>
                      </w:pPr>
                      <w:r w:rsidRPr="009936C0">
                        <w:rPr>
                          <w:rFonts w:ascii="Verdana" w:hAnsi="Verdana"/>
                          <w:color w:val="FFFFFF" w:themeColor="background1"/>
                          <w:sz w:val="56"/>
                          <w:szCs w:val="56"/>
                        </w:rPr>
                        <w:t xml:space="preserve">Planmatig</w:t>
                      </w:r>
                      <w:r>
                        <w:rPr>
                          <w:rFonts w:asciiTheme="majorHAnsi" w:hAnsiTheme="majorHAnsi"/>
                          <w:color w:val="FFFFFF" w:themeColor="background1"/>
                          <w:sz w:val="56"/>
                          <w:szCs w:val="56"/>
                        </w:rPr>
                        <w:t xml:space="preserve"> </w:t>
                      </w:r>
                      <w:r w:rsidRPr="009936C0">
                        <w:rPr>
                          <w:rFonts w:ascii="Verdana" w:hAnsi="Verdana"/>
                          <w:color w:val="FFFFFF" w:themeColor="background1"/>
                          <w:sz w:val="56"/>
                          <w:szCs w:val="56"/>
                        </w:rPr>
                        <w:t xml:space="preserve">Onderhoud</w:t>
                      </w:r>
                    </w:p>
                  </w:txbxContent>
                </v:textbox>
                <w10:wrap anchorx="page" anchory="page"/>
                <w10:anchorlock/>
              </v:shape>
            </w:pict>
          </mc:Fallback>
        </mc:AlternateContent>
      </w:r>
      <w:r w:rsidRPr="00210266">
        <w:rPr>
          <w:rFonts w:ascii="Verdana" w:hAnsi="Verdana"/>
        </w:rPr>
        <w:br w:type="page"/>
      </w:r>
    </w:p>
    <w:p w14:paraId="301AED08" w14:textId="77777777" w:rsidR="009936C0" w:rsidRPr="00210266" w:rsidRDefault="00000000" w:rsidP="009936C0">
      <w:pPr>
        <w:rPr>
          <w:rFonts w:ascii="Verdana" w:hAnsi="Verdana"/>
        </w:rPr>
      </w:pPr>
      <w:sdt>
        <w:sdtPr>
          <w:rPr>
            <w:rFonts w:ascii="Verdana" w:hAnsi="Verdana"/>
          </w:rPr>
          <w:id w:val="784460105"/>
          <w:docPartObj>
            <w:docPartGallery w:val="Cover Pages"/>
            <w:docPartUnique/>
          </w:docPartObj>
        </w:sdtPr>
        <w:sdtContent>
          <w:r w:rsidR="009936C0" w:rsidRPr="00210266">
            <w:rPr>
              <w:rFonts w:ascii="Verdana" w:hAnsi="Verdana"/>
            </w:rPr>
            <w:softHyphen/>
          </w:r>
          <w:r w:rsidR="009936C0" w:rsidRPr="00210266">
            <w:rPr>
              <w:rFonts w:ascii="Verdana" w:hAnsi="Verdana"/>
            </w:rPr>
            <w:softHyphen/>
          </w:r>
          <w:r w:rsidR="009936C0" w:rsidRPr="00210266">
            <w:rPr>
              <w:rFonts w:ascii="Verdana" w:hAnsi="Verdana"/>
            </w:rPr>
            <w:softHyphen/>
          </w:r>
        </w:sdtContent>
      </w:sdt>
    </w:p>
    <w:p w14:paraId="5DD93629" w14:textId="04CEF9FF" w:rsidR="0046503F" w:rsidRPr="00210266" w:rsidRDefault="0046503F" w:rsidP="007C21F2">
      <w:pPr>
        <w:spacing w:after="160" w:line="259" w:lineRule="auto"/>
        <w:rPr>
          <w:rFonts w:ascii="Verdana" w:hAnsi="Verdana"/>
        </w:rPr>
      </w:pPr>
    </w:p>
    <w:p w14:paraId="1C34C70E" w14:textId="77777777" w:rsidR="0046503F" w:rsidRPr="00210266" w:rsidRDefault="0046503F" w:rsidP="0046503F">
      <w:pPr>
        <w:rPr>
          <w:rFonts w:ascii="Verdana" w:hAnsi="Verdana"/>
        </w:rPr>
      </w:pPr>
    </w:p>
    <w:p w14:paraId="370EC205" w14:textId="77777777" w:rsidR="0046503F" w:rsidRPr="00210266" w:rsidRDefault="0046503F" w:rsidP="0046503F">
      <w:pPr>
        <w:rPr>
          <w:rFonts w:ascii="Verdana" w:hAnsi="Verdana"/>
        </w:rPr>
      </w:pPr>
    </w:p>
    <w:p w14:paraId="50BCAFCA" w14:textId="77777777" w:rsidR="0046503F" w:rsidRPr="00210266" w:rsidRDefault="0046503F" w:rsidP="0046503F">
      <w:pPr>
        <w:rPr>
          <w:rFonts w:ascii="Verdana" w:hAnsi="Verdana"/>
        </w:rPr>
      </w:pPr>
    </w:p>
    <w:p w14:paraId="24CE6E11" w14:textId="77777777" w:rsidR="0046503F" w:rsidRPr="00210266" w:rsidRDefault="0046503F" w:rsidP="0046503F">
      <w:pPr>
        <w:rPr>
          <w:rFonts w:ascii="Verdana" w:hAnsi="Verdana"/>
        </w:rPr>
      </w:pPr>
    </w:p>
    <w:p w14:paraId="16E8E494" w14:textId="77777777" w:rsidR="0046503F" w:rsidRPr="00210266" w:rsidRDefault="0046503F" w:rsidP="0046503F">
      <w:pPr>
        <w:rPr>
          <w:rFonts w:ascii="Verdana" w:hAnsi="Verdana"/>
        </w:rPr>
      </w:pPr>
    </w:p>
    <w:p w14:paraId="2E429298" w14:textId="77777777" w:rsidR="0046503F" w:rsidRPr="00210266" w:rsidRDefault="0046503F" w:rsidP="0046503F">
      <w:pPr>
        <w:rPr>
          <w:rFonts w:ascii="Verdana" w:hAnsi="Verdana"/>
        </w:rPr>
      </w:pPr>
    </w:p>
    <w:p w14:paraId="223DE671" w14:textId="77777777" w:rsidR="0046503F" w:rsidRPr="00210266" w:rsidRDefault="0046503F" w:rsidP="0046503F">
      <w:pPr>
        <w:rPr>
          <w:rFonts w:ascii="Verdana" w:hAnsi="Verdana"/>
        </w:rPr>
      </w:pPr>
    </w:p>
    <w:p w14:paraId="0AF3B5BC" w14:textId="77777777" w:rsidR="0046503F" w:rsidRPr="00210266" w:rsidRDefault="0046503F" w:rsidP="0046503F">
      <w:pPr>
        <w:rPr>
          <w:rFonts w:ascii="Verdana" w:hAnsi="Verdana"/>
        </w:rPr>
      </w:pPr>
    </w:p>
    <w:p w14:paraId="1C2B9130" w14:textId="77777777" w:rsidR="0046503F" w:rsidRPr="00210266" w:rsidRDefault="0046503F" w:rsidP="0046503F">
      <w:pPr>
        <w:rPr>
          <w:rFonts w:ascii="Verdana" w:hAnsi="Verdana"/>
        </w:rPr>
      </w:pPr>
    </w:p>
    <w:p w14:paraId="606622EE" w14:textId="77777777" w:rsidR="0046503F" w:rsidRPr="00210266" w:rsidRDefault="0046503F" w:rsidP="0046503F">
      <w:pPr>
        <w:rPr>
          <w:rFonts w:ascii="Verdana" w:hAnsi="Verdana"/>
        </w:rPr>
      </w:pPr>
    </w:p>
    <w:p w14:paraId="29524B54" w14:textId="77777777" w:rsidR="0046503F" w:rsidRPr="00210266" w:rsidRDefault="0046503F" w:rsidP="0046503F">
      <w:pPr>
        <w:rPr>
          <w:rFonts w:ascii="Verdana" w:hAnsi="Verdana"/>
        </w:rPr>
      </w:pPr>
    </w:p>
    <w:p w14:paraId="61365044" w14:textId="77777777" w:rsidR="0046503F" w:rsidRPr="00210266" w:rsidRDefault="0046503F" w:rsidP="0046503F">
      <w:pPr>
        <w:rPr>
          <w:rFonts w:ascii="Verdana" w:hAnsi="Verdana"/>
        </w:rPr>
      </w:pPr>
    </w:p>
    <w:p w14:paraId="7B2412FE" w14:textId="77777777" w:rsidR="0046503F" w:rsidRPr="00210266" w:rsidRDefault="0046503F" w:rsidP="0046503F">
      <w:pPr>
        <w:rPr>
          <w:rFonts w:ascii="Verdana" w:hAnsi="Verdana"/>
        </w:rPr>
      </w:pPr>
    </w:p>
    <w:p w14:paraId="4DE7A03E" w14:textId="77777777" w:rsidR="0046503F" w:rsidRPr="00210266" w:rsidRDefault="0046503F" w:rsidP="0046503F">
      <w:pPr>
        <w:rPr>
          <w:rFonts w:ascii="Verdana" w:hAnsi="Verdana"/>
        </w:rPr>
      </w:pPr>
    </w:p>
    <w:p w14:paraId="47101A3E" w14:textId="77777777" w:rsidR="0046503F" w:rsidRPr="00210266" w:rsidRDefault="0046503F" w:rsidP="0046503F">
      <w:pPr>
        <w:rPr>
          <w:rFonts w:ascii="Verdana" w:hAnsi="Verdana"/>
        </w:rPr>
      </w:pPr>
    </w:p>
    <w:p w14:paraId="501DA1EA" w14:textId="77777777" w:rsidR="0046503F" w:rsidRPr="00210266" w:rsidRDefault="0046503F" w:rsidP="0046503F">
      <w:pPr>
        <w:rPr>
          <w:rFonts w:ascii="Verdana" w:hAnsi="Verdana"/>
        </w:rPr>
      </w:pPr>
    </w:p>
    <w:p w14:paraId="7E9CDF8F" w14:textId="77777777" w:rsidR="0046503F" w:rsidRPr="00210266" w:rsidRDefault="0046503F" w:rsidP="0046503F">
      <w:pPr>
        <w:rPr>
          <w:rFonts w:ascii="Verdana" w:hAnsi="Verdana"/>
        </w:rPr>
      </w:pPr>
    </w:p>
    <w:p w14:paraId="2FE17DE2" w14:textId="77777777" w:rsidR="0046503F" w:rsidRPr="00210266" w:rsidRDefault="0046503F" w:rsidP="0046503F">
      <w:pPr>
        <w:rPr>
          <w:rFonts w:ascii="Verdana" w:hAnsi="Verdana"/>
        </w:rPr>
      </w:pPr>
    </w:p>
    <w:p w14:paraId="3A60607F" w14:textId="77777777" w:rsidR="0046503F" w:rsidRPr="00210266" w:rsidRDefault="0046503F" w:rsidP="0046503F">
      <w:pPr>
        <w:rPr>
          <w:rFonts w:ascii="Verdana" w:hAnsi="Verdana"/>
        </w:rPr>
      </w:pPr>
    </w:p>
    <w:p w14:paraId="4D3FAAEC" w14:textId="13596E07" w:rsidR="0046503F" w:rsidRPr="00210266" w:rsidRDefault="00C94C9F" w:rsidP="0046503F">
      <w:pPr>
        <w:rPr>
          <w:rFonts w:ascii="Verdana" w:hAnsi="Verdana"/>
        </w:rPr>
      </w:pPr>
      <w:r w:rsidRPr="00210266">
        <w:rPr>
          <w:rFonts w:ascii="Verdana" w:hAnsi="Verdana"/>
          <w:noProof/>
        </w:rPr>
        <mc:AlternateContent>
          <mc:Choice Requires="wps">
            <w:drawing>
              <wp:anchor distT="0" distB="0" distL="114300" distR="114300" simplePos="0" relativeHeight="251663360" behindDoc="0" locked="0" layoutInCell="1" allowOverlap="1" wp14:anchorId="3001985B" wp14:editId="29E62C01">
                <wp:simplePos x="0" y="0"/>
                <wp:positionH relativeFrom="page">
                  <wp:posOffset>4629150</wp:posOffset>
                </wp:positionH>
                <wp:positionV relativeFrom="page">
                  <wp:posOffset>5391150</wp:posOffset>
                </wp:positionV>
                <wp:extent cx="2614295" cy="3219450"/>
                <wp:effectExtent l="0" t="0" r="0" b="0"/>
                <wp:wrapNone/>
                <wp:docPr id="3" name="Tekstvak 3"/>
                <wp:cNvGraphicFramePr/>
                <a:graphic xmlns:a="http://schemas.openxmlformats.org/drawingml/2006/main">
                  <a:graphicData uri="http://schemas.microsoft.com/office/word/2010/wordprocessingShape">
                    <wps:wsp>
                      <wps:cNvSpPr txBox="1"/>
                      <wps:spPr>
                        <a:xfrm>
                          <a:off x="0" y="0"/>
                          <a:ext cx="2614295" cy="3219450"/>
                        </a:xfrm>
                        <a:prstGeom prst="rect">
                          <a:avLst/>
                        </a:prstGeom>
                        <a:noFill/>
                        <a:ln w="6350">
                          <a:noFill/>
                        </a:ln>
                      </wps:spPr>
                      <wps:txbx>
                        <w:txbxContent>
                          <w:p w14:paraId="5419D85F" w14:textId="77777777" w:rsidR="0025593C" w:rsidRPr="00E26ACE" w:rsidRDefault="00D222D8" w:rsidP="0025593C">
                            <w:pPr>
                              <w:rPr>
                                <w:rFonts w:ascii="Verdana" w:hAnsi="Verdana"/>
                                <w:b/>
                                <w:bCs/>
                                <w:color w:val="201751"/>
                                <w:spacing w:val="7"/>
                                <w:sz w:val="22"/>
                              </w:rPr>
                            </w:pPr>
                            <w:r w:rsidRPr="00E26ACE">
                              <w:rPr>
                                <w:rFonts w:ascii="Verdana" w:hAnsi="Verdana"/>
                                <w:b/>
                                <w:bCs/>
                                <w:color w:val="201751"/>
                                <w:spacing w:val="7"/>
                                <w:sz w:val="22"/>
                              </w:rPr>
                              <w:t xml:space="preserve">Opdrachtgever</w:t>
                            </w:r>
                            <w:r w:rsidR="0025593C" w:rsidRPr="00E26ACE">
                              <w:rPr>
                                <w:rFonts w:ascii="Verdana" w:hAnsi="Verdana"/>
                                <w:b/>
                                <w:bCs/>
                                <w:color w:val="201751"/>
                                <w:spacing w:val="7"/>
                                <w:sz w:val="22"/>
                              </w:rPr>
                              <w:t xml:space="preserve"> </w:t>
                            </w:r>
                          </w:p>
                          <w:p w14:paraId="08EC376F" w14:textId="77777777" w:rsidR="00656389" w:rsidRPr="009B5CF5" w:rsidRDefault="00656389" w:rsidP="00656389">
                            <w:pPr>
                              <w:rPr>
                                <w:rFonts w:ascii="Verdana" w:hAnsi="Verdana"/>
                                <w:spacing w:val="7"/>
                                <w:szCs w:val="20"/>
                              </w:rPr>
                            </w:pPr>
                            <w:r w:rsidRPr="009B5CF5">
                              <w:rPr>
                                <w:rFonts w:ascii="Verdana" w:hAnsi="Verdana"/>
                                <w:spacing w:val="7"/>
                                <w:szCs w:val="20"/>
                              </w:rPr>
                              <w:t xml:space="preserve">Gemeente Purmerend</w:t>
                            </w:r>
                          </w:p>
                          <w:p w14:paraId="691754E2" w14:textId="77777777" w:rsidR="00656389" w:rsidRPr="009B5CF5" w:rsidRDefault="00656389" w:rsidP="00656389">
                            <w:pPr>
                              <w:rPr>
                                <w:rFonts w:ascii="Verdana" w:hAnsi="Verdana"/>
                                <w:spacing w:val="7"/>
                                <w:szCs w:val="20"/>
                              </w:rPr>
                            </w:pPr>
                            <w:r w:rsidRPr="009B5CF5">
                              <w:rPr>
                                <w:rFonts w:ascii="Verdana" w:hAnsi="Verdana"/>
                                <w:spacing w:val="7"/>
                                <w:szCs w:val="20"/>
                              </w:rPr>
                              <w:t xml:space="preserve">Purmersteenweg 42</w:t>
                            </w:r>
                          </w:p>
                          <w:p w14:paraId="3F204319" w14:textId="77777777" w:rsidR="00656389" w:rsidRPr="009B5CF5" w:rsidRDefault="00656389" w:rsidP="00656389">
                            <w:pPr>
                              <w:rPr>
                                <w:rFonts w:ascii="Verdana" w:hAnsi="Verdana"/>
                                <w:spacing w:val="7"/>
                                <w:szCs w:val="20"/>
                                <w:lang w:val="en-US"/>
                              </w:rPr>
                            </w:pPr>
                            <w:r w:rsidRPr="009B5CF5">
                              <w:rPr>
                                <w:rFonts w:ascii="Verdana" w:hAnsi="Verdana"/>
                                <w:spacing w:val="7"/>
                                <w:szCs w:val="20"/>
                                <w:lang w:val="en-US"/>
                              </w:rPr>
                              <w:t xml:space="preserve">1441 DM</w:t>
                              <w:t xml:space="preserve"> </w:t>
                              <w:t xml:space="preserve">Purmerend</w:t>
                            </w:r>
                          </w:p>
                          <w:p w14:paraId="3C507482" w14:textId="77777777" w:rsidR="0025593C" w:rsidRPr="00DF0A3B" w:rsidRDefault="0025593C" w:rsidP="0025593C">
                            <w:pPr>
                              <w:rPr>
                                <w:rFonts w:ascii="Verdana" w:hAnsi="Verdana"/>
                                <w:spacing w:val="7"/>
                                <w:sz w:val="22"/>
                              </w:rPr>
                            </w:pPr>
                          </w:p>
                          <w:p w14:paraId="75927E15" w14:textId="77777777" w:rsidR="0025593C" w:rsidRPr="00E26ACE" w:rsidRDefault="0025593C" w:rsidP="0025593C">
                            <w:pPr>
                              <w:rPr>
                                <w:rFonts w:ascii="Verdana" w:hAnsi="Verdana"/>
                                <w:b/>
                                <w:bCs/>
                                <w:color w:val="201751"/>
                                <w:spacing w:val="7"/>
                                <w:sz w:val="22"/>
                              </w:rPr>
                            </w:pPr>
                            <w:r w:rsidRPr="00E26ACE">
                              <w:rPr>
                                <w:rFonts w:ascii="Verdana" w:hAnsi="Verdana"/>
                                <w:b/>
                                <w:bCs/>
                                <w:color w:val="201751"/>
                                <w:spacing w:val="7"/>
                                <w:sz w:val="22"/>
                              </w:rPr>
                              <w:t xml:space="preserve">Opdracht-/projectnummer</w:t>
                            </w:r>
                          </w:p>
                          <w:p w14:paraId="532A12F6" w14:textId="77777777" w:rsidR="006A75D6" w:rsidRPr="00E25186" w:rsidRDefault="006A75D6" w:rsidP="006A75D6">
                            <w:pPr>
                              <w:rPr>
                                <w:rFonts w:ascii="Verdana" w:hAnsi="Verdana"/>
                                <w:spacing w:val="7"/>
                                <w:szCs w:val="20"/>
                              </w:rPr>
                            </w:pPr>
                            <w:r>
                              <w:rPr>
                                <w:rFonts w:ascii="Verdana" w:hAnsi="Verdana"/>
                                <w:spacing w:val="7"/>
                                <w:szCs w:val="20"/>
                              </w:rPr>
                              <w:t xml:space="preserve">20250966</w:t>
                            </w:r>
                          </w:p>
                          <w:p w14:paraId="4E53DEF8" w14:textId="77777777" w:rsidR="0025593C" w:rsidRPr="00DF0A3B" w:rsidRDefault="0025593C" w:rsidP="0025593C">
                            <w:pPr>
                              <w:rPr>
                                <w:rFonts w:ascii="Verdana" w:hAnsi="Verdana"/>
                                <w:spacing w:val="7"/>
                                <w:sz w:val="22"/>
                              </w:rPr>
                            </w:pPr>
                          </w:p>
                          <w:p w14:paraId="029DBE64" w14:textId="58C1C944" w:rsidR="0025593C" w:rsidRDefault="0025593C" w:rsidP="0025593C">
                            <w:pPr>
                              <w:rPr>
                                <w:rFonts w:ascii="Verdana" w:hAnsi="Verdana"/>
                                <w:b/>
                                <w:bCs/>
                                <w:color w:val="201751"/>
                                <w:spacing w:val="7"/>
                                <w:sz w:val="22"/>
                              </w:rPr>
                            </w:pPr>
                            <w:r w:rsidRPr="00E26ACE">
                              <w:rPr>
                                <w:rFonts w:ascii="Verdana" w:hAnsi="Verdana"/>
                                <w:b/>
                                <w:bCs/>
                                <w:color w:val="201751"/>
                                <w:spacing w:val="7"/>
                                <w:sz w:val="22"/>
                              </w:rPr>
                              <w:t xml:space="preserve">Datum </w:t>
                            </w:r>
                          </w:p>
                          <w:p w14:paraId="789DC430" w14:textId="460A1035" w:rsidR="0025593C" w:rsidRPr="00E25186" w:rsidRDefault="00C94C9F" w:rsidP="00C94C9F">
                            <w:pPr>
                              <w:rPr>
                                <w:rFonts w:ascii="Verdana" w:hAnsi="Verdana" w:cstheme="minorBidi"/>
                                <w:color w:val="FFFFFF" w:themeColor="background1"/>
                                <w:szCs w:val="20"/>
                                <w14:textFill>
                                  <w14:noFill/>
                                </w14:textFill>
                              </w:rPr>
                            </w:pPr>
                            <w:r>
                              <w:rPr>
                                <w:rFonts w:ascii="Verdana" w:hAnsi="Verdana"/>
                                <w:spacing w:val="7"/>
                                <w:szCs w:val="20"/>
                              </w:rPr>
                              <w:t xml:space="preserve">18 augustus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01985B" id="Tekstvak 3" o:spid="_x0000_s1027" type="#_x0000_t202" style="position:absolute;margin-left:364.5pt;margin-top:424.5pt;width:205.85pt;height:25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m8s3TGgIAADQEAAAOAAAAZHJzL2Uyb0RvYy54bWysU11v2yAUfZ+0/4B4Xxy7SdZYcaqsVaZJ UVspnfpMMMSWMJcBiZ39+l1wvtb2adoLXLiX+3HOYXbXNYrshXU16IKmgyElQnMoa70t6M+X5Zdb SpxnumQKtCjoQTh6N//8adaaXGRQgSqFJZhEu7w1Ba28N3mSOF6JhrkBGKHRKcE2zOPRbpPSshaz NyrJhsNJ0oItjQUunMPbh95J5zG/lIL7Jymd8EQVFHvzcbVx3YQ1mc9YvrXMVDU/tsH+oYuG1RqL nlM9MM/IztbvUjU1t+BA+gGHJgEpay7iDDhNOnwzzbpiRsRZEBxnzjC5/5eWP+7X5tkS332DDgkM gLTG5Q4vwzydtE3YsVOCfoTwcIZNdJ5wvMwm6Sibjinh6LvJ0uloHIFNLs+Ndf67gIYEo6AWeYlw sf3KeSyJoaeQUE3DslYqcqM0aQs6ucGUf3nwhdL48NJssHy36UhdXg2ygfKA81noqXeGL2vsYcWc f2YWucaRUL/+CRepAGvB0aKkAvv7o/sQjxSgl5IWtVNQ92vHrKBE/dBIzjQdjYLY4mE0/prhwV57 NtcevWvuAeWZ4k8xPJoh3quTKS00ryjzRaiKLqY51i6oP5n3vlc0fhMuFosYhPIyzK/02vCQOmAX EH7pXpk1Rxo8MvgIJ5Wx/A0bfWyP+mLnQdaRqoBzj+oRfpRmZPD4jYL2r88x6vLZ538AAAD//wMA UEsDBBQABgAIAAAAIQAx09eq5AAAAA0BAAAPAAAAZHJzL2Rvd25yZXYueG1sTI/NTsMwEITvSLyD tUjcqN3QnzSNU1WRKiREDy29cNvE2yQitkPstoGnxznBbUY7mv0m3Qy6ZVfqXWONhOlEACNTWtWY SsLpffcUA3MejcLWGpLwTQ422f1diomyN3Og69FXLJQYl6CE2vsu4dyVNWl0E9uRCbez7TX6YPuK qx5voVy3PBJiwTU2JnyosaO8pvLzeNESXvPdHg9FpOOfNn95O2+7r9PHXMrHh2G7BuZp8H9hGPED OmSBqbAXoxxrJSyjVdjiJcSzUYyJ6UwsgRVBPc8XAniW8v8rsl8AAAD//wMAUEsBAi0AFAAGAAgA AAAhALaDOJL+AAAA4QEAABMAAAAAAAAAAAAAAAAAAAAAAFtDb250ZW50X1R5cGVzXS54bWxQSwEC LQAUAAYACAAAACEAOP0h/9YAAACUAQAACwAAAAAAAAAAAAAAAAAvAQAAX3JlbHMvLnJlbHNQSwEC LQAUAAYACAAAACEAZvLN0xoCAAA0BAAADgAAAAAAAAAAAAAAAAAuAgAAZHJzL2Uyb0RvYy54bWxQ SwECLQAUAAYACAAAACEAMdPXquQAAAANAQAADwAAAAAAAAAAAAAAAAB0BAAAZHJzL2Rvd25yZXYu eG1sUEsFBgAAAAAEAAQA8wAAAIUFAAAAAA== " filled="f" stroked="f" strokeweight=".5pt">
                <v:textbox>
                  <w:txbxContent>
                    <w:p w14:paraId="5419D85F" w14:textId="77777777" w:rsidR="0025593C" w:rsidRPr="00E26ACE" w:rsidRDefault="00D222D8" w:rsidP="0025593C">
                      <w:pPr>
                        <w:rPr>
                          <w:rFonts w:ascii="Verdana" w:hAnsi="Verdana"/>
                          <w:b/>
                          <w:bCs/>
                          <w:color w:val="201751"/>
                          <w:spacing w:val="7"/>
                          <w:sz w:val="22"/>
                        </w:rPr>
                      </w:pPr>
                      <w:r w:rsidRPr="00E26ACE">
                        <w:rPr>
                          <w:rFonts w:ascii="Verdana" w:hAnsi="Verdana"/>
                          <w:b/>
                          <w:bCs/>
                          <w:color w:val="201751"/>
                          <w:spacing w:val="7"/>
                          <w:sz w:val="22"/>
                        </w:rPr>
                        <w:t xml:space="preserve">Opdrachtgever</w:t>
                      </w:r>
                      <w:r w:rsidR="0025593C" w:rsidRPr="00E26ACE">
                        <w:rPr>
                          <w:rFonts w:ascii="Verdana" w:hAnsi="Verdana"/>
                          <w:b/>
                          <w:bCs/>
                          <w:color w:val="201751"/>
                          <w:spacing w:val="7"/>
                          <w:sz w:val="22"/>
                        </w:rPr>
                        <w:t xml:space="preserve"> </w:t>
                      </w:r>
                    </w:p>
                    <w:p w14:paraId="08EC376F" w14:textId="77777777" w:rsidR="00656389" w:rsidRPr="009B5CF5" w:rsidRDefault="00656389" w:rsidP="00656389">
                      <w:pPr>
                        <w:rPr>
                          <w:rFonts w:ascii="Verdana" w:hAnsi="Verdana"/>
                          <w:spacing w:val="7"/>
                          <w:szCs w:val="20"/>
                        </w:rPr>
                      </w:pPr>
                      <w:r w:rsidRPr="009B5CF5">
                        <w:rPr>
                          <w:rFonts w:ascii="Verdana" w:hAnsi="Verdana"/>
                          <w:spacing w:val="7"/>
                          <w:szCs w:val="20"/>
                        </w:rPr>
                        <w:t xml:space="preserve">Gemeente Purmerend</w:t>
                      </w:r>
                    </w:p>
                    <w:p w14:paraId="691754E2" w14:textId="77777777" w:rsidR="00656389" w:rsidRPr="009B5CF5" w:rsidRDefault="00656389" w:rsidP="00656389">
                      <w:pPr>
                        <w:rPr>
                          <w:rFonts w:ascii="Verdana" w:hAnsi="Verdana"/>
                          <w:spacing w:val="7"/>
                          <w:szCs w:val="20"/>
                        </w:rPr>
                      </w:pPr>
                      <w:r w:rsidRPr="009B5CF5">
                        <w:rPr>
                          <w:rFonts w:ascii="Verdana" w:hAnsi="Verdana"/>
                          <w:spacing w:val="7"/>
                          <w:szCs w:val="20"/>
                        </w:rPr>
                        <w:t xml:space="preserve">Purmersteenweg 42</w:t>
                      </w:r>
                    </w:p>
                    <w:p w14:paraId="3F204319" w14:textId="77777777" w:rsidR="00656389" w:rsidRPr="009B5CF5" w:rsidRDefault="00656389" w:rsidP="00656389">
                      <w:pPr>
                        <w:rPr>
                          <w:rFonts w:ascii="Verdana" w:hAnsi="Verdana"/>
                          <w:spacing w:val="7"/>
                          <w:szCs w:val="20"/>
                          <w:lang w:val="en-US"/>
                        </w:rPr>
                      </w:pPr>
                      <w:r w:rsidRPr="009B5CF5">
                        <w:rPr>
                          <w:rFonts w:ascii="Verdana" w:hAnsi="Verdana"/>
                          <w:spacing w:val="7"/>
                          <w:szCs w:val="20"/>
                          <w:lang w:val="en-US"/>
                        </w:rPr>
                        <w:t xml:space="preserve">1441 DM</w:t>
                        <w:t xml:space="preserve"> </w:t>
                        <w:t xml:space="preserve">Purmerend</w:t>
                      </w:r>
                    </w:p>
                    <w:p w14:paraId="3C507482" w14:textId="77777777" w:rsidR="0025593C" w:rsidRPr="00DF0A3B" w:rsidRDefault="0025593C" w:rsidP="0025593C">
                      <w:pPr>
                        <w:rPr>
                          <w:rFonts w:ascii="Verdana" w:hAnsi="Verdana"/>
                          <w:spacing w:val="7"/>
                          <w:sz w:val="22"/>
                        </w:rPr>
                      </w:pPr>
                    </w:p>
                    <w:p w14:paraId="75927E15" w14:textId="77777777" w:rsidR="0025593C" w:rsidRPr="00E26ACE" w:rsidRDefault="0025593C" w:rsidP="0025593C">
                      <w:pPr>
                        <w:rPr>
                          <w:rFonts w:ascii="Verdana" w:hAnsi="Verdana"/>
                          <w:b/>
                          <w:bCs/>
                          <w:color w:val="201751"/>
                          <w:spacing w:val="7"/>
                          <w:sz w:val="22"/>
                        </w:rPr>
                      </w:pPr>
                      <w:r w:rsidRPr="00E26ACE">
                        <w:rPr>
                          <w:rFonts w:ascii="Verdana" w:hAnsi="Verdana"/>
                          <w:b/>
                          <w:bCs/>
                          <w:color w:val="201751"/>
                          <w:spacing w:val="7"/>
                          <w:sz w:val="22"/>
                        </w:rPr>
                        <w:t xml:space="preserve">Opdracht-/projectnummer</w:t>
                      </w:r>
                    </w:p>
                    <w:p w14:paraId="532A12F6" w14:textId="77777777" w:rsidR="006A75D6" w:rsidRPr="00E25186" w:rsidRDefault="006A75D6" w:rsidP="006A75D6">
                      <w:pPr>
                        <w:rPr>
                          <w:rFonts w:ascii="Verdana" w:hAnsi="Verdana"/>
                          <w:spacing w:val="7"/>
                          <w:szCs w:val="20"/>
                        </w:rPr>
                      </w:pPr>
                      <w:r>
                        <w:rPr>
                          <w:rFonts w:ascii="Verdana" w:hAnsi="Verdana"/>
                          <w:spacing w:val="7"/>
                          <w:szCs w:val="20"/>
                        </w:rPr>
                        <w:t xml:space="preserve">20250966</w:t>
                      </w:r>
                    </w:p>
                    <w:p w14:paraId="4E53DEF8" w14:textId="77777777" w:rsidR="0025593C" w:rsidRPr="00DF0A3B" w:rsidRDefault="0025593C" w:rsidP="0025593C">
                      <w:pPr>
                        <w:rPr>
                          <w:rFonts w:ascii="Verdana" w:hAnsi="Verdana"/>
                          <w:spacing w:val="7"/>
                          <w:sz w:val="22"/>
                        </w:rPr>
                      </w:pPr>
                    </w:p>
                    <w:p w14:paraId="029DBE64" w14:textId="58C1C944" w:rsidR="0025593C" w:rsidRDefault="0025593C" w:rsidP="0025593C">
                      <w:pPr>
                        <w:rPr>
                          <w:rFonts w:ascii="Verdana" w:hAnsi="Verdana"/>
                          <w:b/>
                          <w:bCs/>
                          <w:color w:val="201751"/>
                          <w:spacing w:val="7"/>
                          <w:sz w:val="22"/>
                        </w:rPr>
                      </w:pPr>
                      <w:r w:rsidRPr="00E26ACE">
                        <w:rPr>
                          <w:rFonts w:ascii="Verdana" w:hAnsi="Verdana"/>
                          <w:b/>
                          <w:bCs/>
                          <w:color w:val="201751"/>
                          <w:spacing w:val="7"/>
                          <w:sz w:val="22"/>
                        </w:rPr>
                        <w:t xml:space="preserve">Datum </w:t>
                      </w:r>
                    </w:p>
                    <w:p w14:paraId="789DC430" w14:textId="460A1035" w:rsidR="0025593C" w:rsidRPr="00E25186" w:rsidRDefault="00C94C9F" w:rsidP="00C94C9F">
                      <w:pPr>
                        <w:rPr>
                          <w:rFonts w:ascii="Verdana" w:hAnsi="Verdana" w:cstheme="minorBidi"/>
                          <w:color w:val="FFFFFF" w:themeColor="background1"/>
                          <w:szCs w:val="20"/>
                          <w14:textFill>
                            <w14:noFill/>
                          </w14:textFill>
                        </w:rPr>
                      </w:pPr>
                      <w:r>
                        <w:rPr>
                          <w:rFonts w:ascii="Verdana" w:hAnsi="Verdana"/>
                          <w:spacing w:val="7"/>
                          <w:szCs w:val="20"/>
                        </w:rPr>
                        <w:t xml:space="preserve">18 augustus 2025</w:t>
                      </w:r>
                    </w:p>
                  </w:txbxContent>
                </v:textbox>
                <w10:wrap anchorx="page" anchory="page"/>
              </v:shape>
            </w:pict>
          </mc:Fallback>
        </mc:AlternateContent>
      </w:r>
    </w:p>
    <w:p w14:paraId="242F2CF8" w14:textId="77777777" w:rsidR="0046503F" w:rsidRPr="00210266" w:rsidRDefault="0046503F" w:rsidP="0046503F">
      <w:pPr>
        <w:rPr>
          <w:rFonts w:ascii="Verdana" w:hAnsi="Verdana"/>
        </w:rPr>
      </w:pPr>
    </w:p>
    <w:p w14:paraId="76622760" w14:textId="77777777" w:rsidR="0046503F" w:rsidRPr="00210266" w:rsidRDefault="0046503F" w:rsidP="0046503F">
      <w:pPr>
        <w:rPr>
          <w:rFonts w:ascii="Verdana" w:hAnsi="Verdana"/>
        </w:rPr>
      </w:pPr>
    </w:p>
    <w:p w14:paraId="0853DE39" w14:textId="77777777" w:rsidR="0046503F" w:rsidRPr="00210266" w:rsidRDefault="0046503F" w:rsidP="0046503F">
      <w:pPr>
        <w:rPr>
          <w:rFonts w:ascii="Verdana" w:hAnsi="Verdana"/>
        </w:rPr>
      </w:pPr>
    </w:p>
    <w:p w14:paraId="2EF859AC" w14:textId="77777777" w:rsidR="0046503F" w:rsidRPr="00210266" w:rsidRDefault="0046503F" w:rsidP="0046503F">
      <w:pPr>
        <w:rPr>
          <w:rFonts w:ascii="Verdana" w:hAnsi="Verdana"/>
        </w:rPr>
      </w:pPr>
    </w:p>
    <w:p w14:paraId="5221CA87" w14:textId="77777777" w:rsidR="0046503F" w:rsidRPr="00210266" w:rsidRDefault="0046503F" w:rsidP="0046503F">
      <w:pPr>
        <w:rPr>
          <w:rFonts w:ascii="Verdana" w:hAnsi="Verdana"/>
        </w:rPr>
      </w:pPr>
    </w:p>
    <w:p w14:paraId="03A3AFFA" w14:textId="77777777" w:rsidR="0046503F" w:rsidRPr="00210266" w:rsidRDefault="0046503F" w:rsidP="0046503F">
      <w:pPr>
        <w:rPr>
          <w:rFonts w:ascii="Verdana" w:hAnsi="Verdana"/>
        </w:rPr>
      </w:pPr>
    </w:p>
    <w:p w14:paraId="3236AA70" w14:textId="77777777" w:rsidR="0046503F" w:rsidRPr="00210266" w:rsidRDefault="0046503F" w:rsidP="0046503F">
      <w:pPr>
        <w:rPr>
          <w:rFonts w:ascii="Verdana" w:hAnsi="Verdana"/>
        </w:rPr>
      </w:pPr>
    </w:p>
    <w:p w14:paraId="79DCDB05" w14:textId="77777777" w:rsidR="0046503F" w:rsidRPr="00210266" w:rsidRDefault="0046503F" w:rsidP="0046503F">
      <w:pPr>
        <w:rPr>
          <w:rFonts w:ascii="Verdana" w:hAnsi="Verdana"/>
        </w:rPr>
      </w:pPr>
    </w:p>
    <w:p w14:paraId="1C2A32FA" w14:textId="77777777" w:rsidR="0046503F" w:rsidRPr="00210266" w:rsidRDefault="0046503F" w:rsidP="0046503F">
      <w:pPr>
        <w:rPr>
          <w:rFonts w:ascii="Verdana" w:hAnsi="Verdana"/>
        </w:rPr>
      </w:pPr>
    </w:p>
    <w:p w14:paraId="03D1B42B" w14:textId="77777777" w:rsidR="0046503F" w:rsidRPr="00210266" w:rsidRDefault="0046503F" w:rsidP="0046503F">
      <w:pPr>
        <w:rPr>
          <w:rFonts w:ascii="Verdana" w:hAnsi="Verdana"/>
        </w:rPr>
      </w:pPr>
    </w:p>
    <w:p w14:paraId="66F62B47" w14:textId="77777777" w:rsidR="0046503F" w:rsidRPr="00210266" w:rsidRDefault="0046503F" w:rsidP="0046503F">
      <w:pPr>
        <w:rPr>
          <w:rFonts w:ascii="Verdana" w:hAnsi="Verdana"/>
        </w:rPr>
      </w:pPr>
    </w:p>
    <w:p w14:paraId="1AE8D184" w14:textId="77777777" w:rsidR="0046503F" w:rsidRPr="00210266" w:rsidRDefault="0046503F" w:rsidP="0046503F">
      <w:pPr>
        <w:rPr>
          <w:rFonts w:ascii="Verdana" w:hAnsi="Verdana"/>
        </w:rPr>
      </w:pPr>
    </w:p>
    <w:p w14:paraId="3B676892" w14:textId="77777777" w:rsidR="0046503F" w:rsidRPr="00210266" w:rsidRDefault="0046503F" w:rsidP="0046503F">
      <w:pPr>
        <w:rPr>
          <w:rFonts w:ascii="Verdana" w:hAnsi="Verdana"/>
        </w:rPr>
      </w:pPr>
    </w:p>
    <w:p w14:paraId="332FBA1A" w14:textId="77777777" w:rsidR="0046503F" w:rsidRPr="00210266" w:rsidRDefault="0046503F" w:rsidP="0046503F">
      <w:pPr>
        <w:rPr>
          <w:rFonts w:ascii="Verdana" w:hAnsi="Verdana"/>
        </w:rPr>
      </w:pPr>
    </w:p>
    <w:p w14:paraId="1B082099" w14:textId="77777777" w:rsidR="0046503F" w:rsidRPr="00210266" w:rsidRDefault="0046503F" w:rsidP="0046503F">
      <w:pPr>
        <w:rPr>
          <w:rFonts w:ascii="Verdana" w:hAnsi="Verdana"/>
        </w:rPr>
      </w:pPr>
    </w:p>
    <w:p w14:paraId="5A0A2C91" w14:textId="77777777" w:rsidR="0046503F" w:rsidRPr="00210266" w:rsidRDefault="0046503F" w:rsidP="0046503F">
      <w:pPr>
        <w:rPr>
          <w:rFonts w:ascii="Verdana" w:hAnsi="Verdana"/>
        </w:rPr>
      </w:pPr>
    </w:p>
    <w:p w14:paraId="6C192CAA" w14:textId="77777777" w:rsidR="00E25186" w:rsidRPr="00210266" w:rsidRDefault="00E25186" w:rsidP="0046503F">
      <w:pPr>
        <w:tabs>
          <w:tab w:val="left" w:pos="1455"/>
        </w:tabs>
        <w:rPr>
          <w:rFonts w:cs="Tahoma"/>
          <w:sz w:val="16"/>
          <w:szCs w:val="14"/>
        </w:rPr>
      </w:pPr>
    </w:p>
    <w:p w14:paraId="75E00171" w14:textId="77777777" w:rsidR="00E25186" w:rsidRPr="00210266" w:rsidRDefault="00E25186" w:rsidP="0046503F">
      <w:pPr>
        <w:tabs>
          <w:tab w:val="left" w:pos="1455"/>
        </w:tabs>
        <w:rPr>
          <w:rFonts w:cs="Tahoma"/>
          <w:sz w:val="16"/>
          <w:szCs w:val="14"/>
        </w:rPr>
      </w:pPr>
    </w:p>
    <w:p w14:paraId="108D2821" w14:textId="77777777" w:rsidR="00E25186" w:rsidRPr="00210266" w:rsidRDefault="00E25186" w:rsidP="0046503F">
      <w:pPr>
        <w:tabs>
          <w:tab w:val="left" w:pos="1455"/>
        </w:tabs>
        <w:rPr>
          <w:rFonts w:cs="Tahoma"/>
          <w:sz w:val="16"/>
          <w:szCs w:val="14"/>
        </w:rPr>
      </w:pPr>
    </w:p>
    <w:p w14:paraId="1C0EA3A8" w14:textId="77777777" w:rsidR="00E25186" w:rsidRPr="00210266" w:rsidRDefault="00E25186" w:rsidP="0046503F">
      <w:pPr>
        <w:tabs>
          <w:tab w:val="left" w:pos="1455"/>
        </w:tabs>
        <w:rPr>
          <w:rFonts w:cs="Tahoma"/>
          <w:sz w:val="16"/>
          <w:szCs w:val="14"/>
        </w:rPr>
      </w:pPr>
    </w:p>
    <w:p w14:paraId="0A90010C" w14:textId="77777777" w:rsidR="00E25186" w:rsidRPr="00210266" w:rsidRDefault="00E25186" w:rsidP="0046503F">
      <w:pPr>
        <w:tabs>
          <w:tab w:val="left" w:pos="1455"/>
        </w:tabs>
        <w:rPr>
          <w:rFonts w:cs="Tahoma"/>
          <w:sz w:val="16"/>
          <w:szCs w:val="14"/>
        </w:rPr>
      </w:pPr>
    </w:p>
    <w:p w14:paraId="2525FB54" w14:textId="2FA84B56" w:rsidR="0046503F" w:rsidRPr="00210266" w:rsidRDefault="001119BE" w:rsidP="0046503F">
      <w:pPr>
        <w:tabs>
          <w:tab w:val="left" w:pos="1455"/>
        </w:tabs>
        <w:rPr>
          <w:rFonts w:ascii="Verdana" w:hAnsi="Verdana"/>
        </w:rPr>
      </w:pPr>
      <w:r w:rsidRPr="00210266">
        <w:rPr>
          <w:rFonts w:cs="Tahoma"/>
          <w:sz w:val="16"/>
          <w:szCs w:val="14"/>
        </w:rPr>
        <w:t xml:space="preserve">Creaties en innovaties, zoals teksten, afbeeldingen en ontwerpen, zijn het intellectueel eigendom van DLR Eurlicon. Het is </w:t>
      </w:r>
      <w:r>
        <w:rPr>
          <w:rFonts w:cs="Tahoma"/>
          <w:sz w:val="16"/>
          <w:szCs w:val="14"/>
        </w:rPr>
        <w:t xml:space="preserve">niet </w:t>
      </w:r>
      <w:r w:rsidRPr="00210266">
        <w:rPr>
          <w:rFonts w:cs="Tahoma"/>
          <w:sz w:val="16"/>
          <w:szCs w:val="14"/>
        </w:rPr>
        <w:t xml:space="preserve">toegestaan om dit document zonder schriftelijke toestemming van DLR Eurlicon </w:t>
      </w:r>
      <w:r>
        <w:rPr>
          <w:rFonts w:cs="Tahoma"/>
          <w:sz w:val="16"/>
          <w:szCs w:val="14"/>
        </w:rPr>
        <w:t xml:space="preserve">geheel of ten dele </w:t>
      </w:r>
      <w:r w:rsidRPr="00210266">
        <w:rPr>
          <w:rFonts w:cs="Tahoma"/>
          <w:sz w:val="16"/>
          <w:szCs w:val="14"/>
        </w:rPr>
        <w:t xml:space="preserve">te </w:t>
      </w:r>
      <w:r>
        <w:rPr>
          <w:rFonts w:cs="Tahoma"/>
          <w:sz w:val="16"/>
          <w:szCs w:val="14"/>
        </w:rPr>
        <w:t xml:space="preserve">verstrekken aan</w:t>
      </w:r>
      <w:r w:rsidRPr="00210266">
        <w:rPr>
          <w:rFonts w:cs="Tahoma"/>
          <w:sz w:val="16"/>
          <w:szCs w:val="14"/>
        </w:rPr>
        <w:t xml:space="preserve"> derden, </w:t>
      </w:r>
      <w:r>
        <w:rPr>
          <w:rFonts w:cs="Tahoma"/>
          <w:sz w:val="16"/>
          <w:szCs w:val="14"/>
        </w:rPr>
        <w:t xml:space="preserve">tenzij</w:t>
      </w:r>
      <w:r w:rsidRPr="00210266">
        <w:rPr>
          <w:rFonts w:cs="Tahoma"/>
          <w:sz w:val="16"/>
          <w:szCs w:val="14"/>
        </w:rPr>
        <w:t xml:space="preserve"> </w:t>
      </w:r>
      <w:r>
        <w:rPr>
          <w:rFonts w:cs="Tahoma"/>
          <w:sz w:val="16"/>
          <w:szCs w:val="14"/>
        </w:rPr>
        <w:t xml:space="preserve">die derde nadrukkelijk bij dit project is betrokken. Het is niet toegestaan dit</w:t>
      </w:r>
      <w:r w:rsidRPr="00210266">
        <w:rPr>
          <w:rFonts w:cs="Tahoma"/>
          <w:sz w:val="16"/>
          <w:szCs w:val="14"/>
        </w:rPr>
        <w:t xml:space="preserve"> document of delen van dit document</w:t>
      </w:r>
      <w:r>
        <w:rPr>
          <w:rFonts w:cs="Tahoma"/>
          <w:sz w:val="16"/>
          <w:szCs w:val="14"/>
        </w:rPr>
        <w:t xml:space="preserve"> te gebruiken voor andere </w:t>
      </w:r>
      <w:r w:rsidRPr="00210266">
        <w:rPr>
          <w:rFonts w:cs="Tahoma"/>
          <w:sz w:val="16"/>
          <w:szCs w:val="14"/>
        </w:rPr>
        <w:t xml:space="preserve">installaties </w:t>
      </w:r>
      <w:r>
        <w:rPr>
          <w:rFonts w:cs="Tahoma"/>
          <w:sz w:val="16"/>
          <w:szCs w:val="14"/>
        </w:rPr>
        <w:t xml:space="preserve">dan die voorkomen in dit document</w:t>
      </w:r>
      <w:r w:rsidRPr="00210266">
        <w:rPr>
          <w:rFonts w:cs="Tahoma"/>
          <w:sz w:val="16"/>
          <w:szCs w:val="14"/>
        </w:rPr>
        <w:t xml:space="preserve">.</w:t>
      </w:r>
    </w:p>
    <w:p w14:paraId="7EDB1A09" w14:textId="1965B26F" w:rsidR="00A4003B" w:rsidRDefault="001917DE" w:rsidP="007C21F2">
      <w:pPr>
        <w:spacing w:after="160" w:line="259" w:lineRule="auto"/>
        <w:rPr>
          <w:rFonts w:ascii="Verdana" w:hAnsi="Verdana"/>
          <w:b/>
          <w:bCs/>
          <w:color w:val="002060"/>
          <w:sz w:val="24"/>
          <w:szCs w:val="24"/>
        </w:rPr>
      </w:pPr>
      <w:r w:rsidRPr="00210266">
        <w:rPr>
          <w:rFonts w:ascii="Verdana" w:hAnsi="Verdana"/>
        </w:rPr>
        <w:br w:type="page"/>
      </w:r>
      <w:r w:rsidR="004E7D0E" w:rsidRPr="00210266">
        <w:rPr>
          <w:rFonts w:ascii="Verdana" w:hAnsi="Verdana"/>
          <w:b/>
          <w:bCs/>
          <w:color w:val="002060"/>
          <w:sz w:val="24"/>
          <w:szCs w:val="24"/>
        </w:rPr>
        <w:lastRenderedPageBreak/>
        <w:t xml:space="preserve">In</w:t>
      </w:r>
      <w:r w:rsidR="00A4003B" w:rsidRPr="00210266">
        <w:rPr>
          <w:rFonts w:ascii="Verdana" w:hAnsi="Verdana"/>
          <w:b/>
          <w:bCs/>
          <w:color w:val="002060"/>
          <w:sz w:val="24"/>
          <w:szCs w:val="24"/>
        </w:rPr>
        <w:t xml:space="preserve">houdsopgave</w:t>
      </w:r>
    </w:p>
    <w:sdt>
      <w:sdtPr>
        <w:rPr>
          <w:rFonts w:ascii="Arial" w:eastAsia="Times New Roman" w:hAnsi="Arial" w:cs="Arial"/>
          <w:b w:val="0"/>
          <w:color w:val="auto"/>
          <w:sz w:val="20"/>
          <w:szCs w:val="22"/>
          <w:lang w:eastAsia="en-US"/>
        </w:rPr>
        <w:id w:val="1392301692"/>
        <w:docPartObj>
          <w:docPartGallery w:val="Table of Contents"/>
          <w:docPartUnique/>
        </w:docPartObj>
      </w:sdtPr>
      <w:sdtEndPr>
        <w:rPr>
          <w:bCs/>
        </w:rPr>
      </w:sdtEndPr>
      <w:sdtContent>
        <w:p w14:paraId="248EC5BC" w14:textId="668B14F1" w:rsidR="00172790" w:rsidRPr="00172790" w:rsidRDefault="00172790" w:rsidP="00172790">
          <w:pPr>
            <w:pStyle w:val="Kopvaninhoudsopgave"/>
            <w:rPr>
              <w:rFonts w:eastAsiaTheme="minorEastAsia" w:cstheme="minorBidi"/>
              <w:noProof/>
              <w:sz w:val="20"/>
              <w:szCs w:val="20"/>
              <w:highlight w:val="yellow"/>
            </w:rPr>
          </w:pPr>
          <w:r w:rsidRPr="00172790">
            <w:rPr>
              <w:sz w:val="20"/>
              <w:szCs w:val="20"/>
              <w:highlight w:val="yellow"/>
            </w:rPr>
            <w:fldChar w:fldCharType="begin"/>
          </w:r>
          <w:r w:rsidRPr="00172790">
            <w:rPr>
              <w:sz w:val="20"/>
              <w:szCs w:val="20"/>
              <w:highlight w:val="yellow"/>
            </w:rPr>
            <w:instrText xml:space="preserve"> TOC \o "1-3" \h \z \u </w:instrText>
          </w:r>
          <w:r w:rsidRPr="00172790">
            <w:rPr>
              <w:sz w:val="20"/>
              <w:szCs w:val="20"/>
              <w:highlight w:val="yellow"/>
            </w:rPr>
            <w:fldChar w:fldCharType="separate"/>
          </w:r>
          <w:r w:rsidRPr="00172790">
            <w:rPr>
              <w:rStyle w:val="Hyperlink"/>
              <w:noProof/>
              <w:sz w:val="20"/>
              <w:szCs w:val="20"/>
              <w:highlight w:val="yellow"/>
              <w:u w:val="none"/>
            </w:rPr>
            <w:t xml:space="preserve">Klik hier en druk op </w:t>
          </w:r>
          <w:r w:rsidRPr="00172790">
            <w:rPr>
              <w:rStyle w:val="Hyperlink"/>
              <w:noProof/>
              <w:sz w:val="20"/>
              <w:szCs w:val="20"/>
              <w:u w:val="none"/>
            </w:rPr>
            <w:drawing>
              <wp:inline distT="0" distB="0" distL="0" distR="0" wp14:anchorId="4A1FED4F" wp14:editId="45DFCBC9">
                <wp:extent cx="809738" cy="181000"/>
                <wp:effectExtent l="0" t="0" r="9525"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09738" cy="181000"/>
                        </a:xfrm>
                        <a:prstGeom prst="rect">
                          <a:avLst/>
                        </a:prstGeom>
                      </pic:spPr>
                    </pic:pic>
                  </a:graphicData>
                </a:graphic>
              </wp:inline>
            </w:drawing>
          </w:r>
          <w:r w:rsidRPr="00172790">
            <w:rPr>
              <w:rStyle w:val="Hyperlink"/>
              <w:noProof/>
              <w:sz w:val="20"/>
              <w:szCs w:val="20"/>
              <w:highlight w:val="yellow"/>
              <w:u w:val="none"/>
            </w:rPr>
            <w:t xml:space="preserve"> om de inhoudsopgave te genereren.</w:t>
          </w:r>
        </w:p>
        <w:p w14:paraId="29BFCA2B" w14:textId="434C0E5A" w:rsidR="00172790" w:rsidRDefault="00172790">
          <w:r w:rsidRPr="00172790">
            <w:rPr>
              <w:rFonts w:ascii="Verdana" w:hAnsi="Verdana"/>
              <w:b/>
              <w:bCs/>
              <w:szCs w:val="20"/>
              <w:highlight w:val="yellow"/>
            </w:rPr>
            <w:fldChar w:fldCharType="end"/>
          </w:r>
        </w:p>
      </w:sdtContent>
    </w:sdt>
    <w:p w14:paraId="2173C1AE" w14:textId="77777777" w:rsidR="00E65DF3" w:rsidRPr="00210266" w:rsidRDefault="00E65DF3" w:rsidP="00D97A66">
      <w:pPr>
        <w:spacing w:line="240" w:lineRule="auto"/>
        <w:rPr>
          <w:rFonts w:ascii="Verdana" w:hAnsi="Verdana"/>
          <w:sz w:val="24"/>
          <w:szCs w:val="24"/>
        </w:rPr>
      </w:pPr>
    </w:p>
    <w:p w14:paraId="70D9EFAC" w14:textId="360328C2" w:rsidR="00D04784" w:rsidRPr="00210266" w:rsidRDefault="00D04784">
      <w:pPr>
        <w:spacing w:after="160" w:line="259" w:lineRule="auto"/>
        <w:rPr>
          <w:rFonts w:ascii="Verdana" w:hAnsi="Verdana"/>
          <w:sz w:val="24"/>
          <w:szCs w:val="24"/>
        </w:rPr>
      </w:pPr>
      <w:r w:rsidRPr="00210266">
        <w:rPr>
          <w:rFonts w:ascii="Verdana" w:hAnsi="Verdana"/>
          <w:sz w:val="24"/>
          <w:szCs w:val="24"/>
        </w:rPr>
        <w:br w:type="page"/>
      </w:r>
    </w:p>
    <w:bookmarkEnd w:id="2"/>
    <w:bookmarkEnd w:id="4"/>
    <w:bookmarkEnd w:id="6"/>
    <w:p w14:paraId="0A5370B9" w14:textId="6E44161A" w:rsidR="00D97A66" w:rsidRPr="00210266" w:rsidRDefault="00AE6864" w:rsidP="00C04EE8">
      <w:pPr>
        <w:pStyle w:val="Kop1"/>
        <w:spacing w:before="0"/>
        <w:ind w:left="425" w:hanging="425"/>
        <w:rPr>
          <w:rFonts w:cs="Arial"/>
        </w:rPr>
      </w:pPr>
      <w:bookmarkStart w:id="0" w:name="_Toc74920320"/>
      <w:bookmarkStart w:id="1" w:name="_Toc114041530"/>
      <w:bookmarkStart w:id="2" w:name="_Hlk75858619"/>
      <w:r w:rsidRPr="00210266">
        <w:rPr>
          <w:rFonts w:cs="Arial"/>
          <w:szCs w:val="28"/>
        </w:rPr>
        <w:t xml:space="preserve">Rijn Middelburgstraat 1</w:t>
      </w:r>
      <w:r w:rsidR="00183450" w:rsidRPr="00210266">
        <w:rPr>
          <w:rFonts w:cs="Arial"/>
          <w:szCs w:val="28"/>
        </w:rPr>
        <w:t xml:space="preserve"/>
      </w:r>
      <w:r w:rsidRPr="00210266">
        <w:rPr>
          <w:rFonts w:cs="Arial"/>
          <w:szCs w:val="28"/>
        </w:rPr>
        <w:t xml:space="preserve"/>
      </w:r>
      <w:r w:rsidR="0025593C" w:rsidRPr="00210266">
        <w:rPr>
          <w:rFonts w:cs="Arial"/>
        </w:rPr>
        <w:t xml:space="preserve">, </w:t>
      </w:r>
      <w:r w:rsidRPr="00210266">
        <w:rPr>
          <w:rFonts w:cs="Arial"/>
        </w:rPr>
        <w:t xml:space="preserve">Middenbeemster</w:t>
      </w:r>
      <w:r w:rsidR="00183450" w:rsidRPr="00210266">
        <w:rPr>
          <w:rFonts w:cs="Arial"/>
        </w:rPr>
        <w:t xml:space="preserve"/>
      </w:r>
      <w:r w:rsidRPr="00210266">
        <w:rPr>
          <w:rFonts w:cs="Arial"/>
        </w:rPr>
        <w:t xml:space="preserve"/>
      </w:r>
      <w:r w:rsidR="0025593C" w:rsidRPr="00210266">
        <w:rPr>
          <w:rFonts w:cs="Arial"/>
        </w:rPr>
        <w:t xml:space="preserve"> - Installatie </w:t>
      </w:r>
      <w:bookmarkEnd w:id="0"/>
      <w:r w:rsidRPr="00210266">
        <w:rPr>
          <w:rFonts w:cs="Arial"/>
        </w:rPr>
        <w:t xml:space="preserve">A19012</w:t>
      </w:r>
      <w:r w:rsidR="00183450" w:rsidRPr="00210266">
        <w:rPr>
          <w:rFonts w:cs="Arial"/>
        </w:rPr>
        <w:t xml:space="preserve"/>
      </w:r>
      <w:r w:rsidRPr="00210266">
        <w:rPr>
          <w:rFonts w:cs="Arial"/>
        </w:rPr>
        <w:t xml:space="preserve"/>
      </w:r>
      <w:bookmarkEnd w:id="1"/>
    </w:p>
    <w:bookmarkEnd w:id="2"/>
    <w:p w14:paraId="3E180E4C" w14:textId="77777777" w:rsidR="0025593C" w:rsidRPr="00210266" w:rsidRDefault="0025593C" w:rsidP="0025593C">
      <w:pPr>
        <w:rPr>
          <w:rFonts w:ascii="Verdana" w:hAnsi="Verdana"/>
          <w:sz w:val="10"/>
          <w:szCs w:val="12"/>
        </w:rPr>
      </w:pPr>
    </w:p>
    <w:p w14:paraId="3BE95014" w14:textId="77777777" w:rsidR="00D97A66" w:rsidRDefault="0025593C" w:rsidP="00C04EE8">
      <w:pPr>
        <w:pStyle w:val="Kop2"/>
        <w:ind w:left="426" w:hanging="426"/>
      </w:pPr>
      <w:bookmarkStart w:id="3" w:name="_Toc114041531"/>
      <w:r w:rsidRPr="00210266">
        <w:lastRenderedPageBreak/>
        <w:t xml:space="preserve">Gegevens van de installatie</w:t>
      </w:r>
      <w:bookmarkEnd w:id="3"/>
    </w:p>
    <w:bookmarkEnd w:id="4"/>
    <w:bookmarkEnd w:id="6"/>
    <w:bookmarkEnd w:id="4"/>
    <w:p w14:paraId="326FADF0" w14:textId="77777777" w:rsidR="00CB6C39" w:rsidRPr="00526E87" w:rsidRDefault="00CB6C39" w:rsidP="00CB6C39">
      <w:pPr>
        <w:pStyle w:val="Kop2"/>
        <w:numPr>
          <w:ilvl w:val="0"/>
          <w:numId w:val="0"/>
        </w:numPr>
        <w:rPr>
          <w:sz w:val="22"/>
          <w:szCs w:val="28"/>
          <w:u w:val="single"/>
        </w:rPr>
      </w:pPr>
      <w:r w:rsidRPr="00526E87">
        <w:rPr>
          <w:sz w:val="22"/>
          <w:szCs w:val="28"/>
          <w:u w:val="single"/>
        </w:rPr>
        <w:ptab w:relativeTo="margin" w:alignment="right" w:leader="underscore"/>
      </w:r>
      <w:r w:rsidRPr="00526E87">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26E87" w14:paraId="6350395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AFEE25B"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Pand/complex</w:t>
            </w:r>
          </w:p>
        </w:tc>
        <w:tc>
          <w:tcPr>
            <w:tcW w:w="3544" w:type="dxa"/>
            <w:vAlign w:val="center"/>
          </w:tcPr>
          <w:p w14:paraId="3F3E72EF"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KG Gemeentehuis Beemster Middenbeemster</w:t>
            </w:r>
          </w:p>
        </w:tc>
        <w:tc>
          <w:tcPr>
            <w:tcW w:w="2126" w:type="dxa"/>
            <w:vAlign w:val="center"/>
          </w:tcPr>
          <w:p w14:paraId="59CC054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Aandrijving</w:t>
            </w:r>
          </w:p>
        </w:tc>
        <w:tc>
          <w:tcPr>
            <w:tcW w:w="1690" w:type="dxa"/>
          </w:tcPr>
          <w:p w14:paraId="02F449F2"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Tractie</w:t>
            </w:r>
          </w:p>
          <w:p w14:paraId="70C57CC3"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0B76DA8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7B533D9" w14:textId="77777777" w:rsidR="00580529" w:rsidRPr="00526E87" w:rsidRDefault="00580529" w:rsidP="00F00B07">
            <w:pPr>
              <w:keepNext/>
              <w:keepLines/>
              <w:rPr>
                <w:rFonts w:ascii="Verdana" w:hAnsi="Verdana"/>
                <w:sz w:val="16"/>
                <w:szCs w:val="16"/>
              </w:rPr>
            </w:pPr>
            <w:bookmarkStart w:id="5" w:name="_Hlk75955106"/>
            <w:r w:rsidRPr="00526E87">
              <w:rPr>
                <w:rFonts w:ascii="Verdana" w:hAnsi="Verdana"/>
                <w:sz w:val="16"/>
                <w:szCs w:val="16"/>
              </w:rPr>
              <w:t xml:space="preserve">Adres</w:t>
            </w:r>
          </w:p>
        </w:tc>
        <w:tc>
          <w:tcPr>
            <w:tcW w:w="3544" w:type="dxa"/>
            <w:vAlign w:val="center"/>
          </w:tcPr>
          <w:p w14:paraId="1D92D2D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Rijn Middelburgstraat 1</w:t>
              <w:t xml:space="preserve">, </w:t>
              <w:t xml:space="preserve">Middenbeemster</w:t>
            </w:r>
          </w:p>
        </w:tc>
        <w:tc>
          <w:tcPr>
            <w:tcW w:w="2126" w:type="dxa"/>
            <w:vAlign w:val="center"/>
          </w:tcPr>
          <w:p w14:paraId="24B0499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Stopplaatsen</w:t>
            </w:r>
          </w:p>
        </w:tc>
        <w:tc>
          <w:tcPr>
            <w:tcW w:w="1690" w:type="dxa"/>
          </w:tcPr>
          <w:p w14:paraId="1A050A5E"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2</w:t>
            </w:r>
          </w:p>
          <w:p w14:paraId="4E6B7511"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bookmarkEnd w:id="5"/>
      <w:tr w:rsidR="00580529" w:rsidRPr="00526E87" w14:paraId="50AD7DD7"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9A94BB8"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Aanduiding</w:t>
            </w:r>
          </w:p>
        </w:tc>
        <w:tc>
          <w:tcPr>
            <w:tcW w:w="3544" w:type="dxa"/>
            <w:vAlign w:val="center"/>
          </w:tcPr>
          <w:p w14:paraId="1ECACF4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Lift centrale hal</w:t>
            </w:r>
          </w:p>
        </w:tc>
        <w:tc>
          <w:tcPr>
            <w:tcW w:w="2126" w:type="dxa"/>
            <w:vAlign w:val="center"/>
          </w:tcPr>
          <w:p w14:paraId="657E8CD0"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Schachttoegangen</w:t>
            </w:r>
          </w:p>
        </w:tc>
        <w:tc>
          <w:tcPr>
            <w:tcW w:w="1690" w:type="dxa"/>
          </w:tcPr>
          <w:p w14:paraId="42ED065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2</w:t>
            </w:r>
          </w:p>
          <w:p w14:paraId="1A191E56"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23E8F889"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AC18E9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DLR-nummer</w:t>
            </w:r>
          </w:p>
        </w:tc>
        <w:tc>
          <w:tcPr>
            <w:tcW w:w="3544" w:type="dxa"/>
            <w:vAlign w:val="center"/>
          </w:tcPr>
          <w:p w14:paraId="5E8785B3"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lift rmidd0001 01</w:t>
            </w:r>
          </w:p>
        </w:tc>
        <w:tc>
          <w:tcPr>
            <w:tcW w:w="2126" w:type="dxa"/>
            <w:vAlign w:val="center"/>
          </w:tcPr>
          <w:p w14:paraId="10211E3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Kooitoegangen</w:t>
            </w:r>
          </w:p>
        </w:tc>
        <w:tc>
          <w:tcPr>
            <w:tcW w:w="1690" w:type="dxa"/>
          </w:tcPr>
          <w:p w14:paraId="6191C773"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w:t>
            </w:r>
          </w:p>
          <w:p w14:paraId="309D76F2"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r w:rsidR="00580529" w:rsidRPr="00526E87" w14:paraId="29EF85B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B935259"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Onderhoudsfirma</w:t>
            </w:r>
          </w:p>
        </w:tc>
        <w:tc>
          <w:tcPr>
            <w:tcW w:w="3544" w:type="dxa"/>
            <w:vAlign w:val="center"/>
          </w:tcPr>
          <w:p w14:paraId="1DCAEB1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SkyLift B.V.</w:t>
            </w:r>
          </w:p>
        </w:tc>
        <w:tc>
          <w:tcPr>
            <w:tcW w:w="2126" w:type="dxa"/>
            <w:vAlign w:val="center"/>
          </w:tcPr>
          <w:p w14:paraId="0CAA75A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Ophanging</w:t>
            </w:r>
          </w:p>
        </w:tc>
        <w:tc>
          <w:tcPr>
            <w:tcW w:w="1690" w:type="dxa"/>
          </w:tcPr>
          <w:p w14:paraId="0270516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1:1</w:t>
            </w:r>
          </w:p>
        </w:tc>
      </w:tr>
      <w:tr w:rsidR="00580529" w:rsidRPr="00526E87" w14:paraId="0EA6FAFC"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4E9277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Installatienummer</w:t>
            </w:r>
          </w:p>
        </w:tc>
        <w:tc>
          <w:tcPr>
            <w:tcW w:w="3544" w:type="dxa"/>
            <w:vAlign w:val="center"/>
          </w:tcPr>
          <w:p w14:paraId="5F9B6E8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A19012</w:t>
            </w:r>
          </w:p>
        </w:tc>
        <w:tc>
          <w:tcPr>
            <w:tcW w:w="2126" w:type="dxa"/>
            <w:vAlign w:val="center"/>
          </w:tcPr>
          <w:p w14:paraId="68ECCFCB"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Opstelling</w:t>
            </w:r>
          </w:p>
        </w:tc>
        <w:tc>
          <w:tcPr>
            <w:tcW w:w="1690" w:type="dxa"/>
          </w:tcPr>
          <w:p w14:paraId="5FEC7DE7"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Binnen</w:t>
            </w:r>
          </w:p>
        </w:tc>
      </w:tr>
      <w:tr w:rsidR="00580529" w:rsidRPr="00526E87" w14:paraId="7C93F9D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6F756E3"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w:t>
            </w:r>
          </w:p>
        </w:tc>
        <w:tc>
          <w:tcPr>
            <w:tcW w:w="3544" w:type="dxa"/>
            <w:vAlign w:val="center"/>
          </w:tcPr>
          <w:p w14:paraId="49CD04E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Liftinstituut B.V.</w:t>
            </w:r>
          </w:p>
        </w:tc>
        <w:tc>
          <w:tcPr>
            <w:tcW w:w="2126" w:type="dxa"/>
            <w:vAlign w:val="center"/>
          </w:tcPr>
          <w:p w14:paraId="5942D65B"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Hefhoogte [m]</w:t>
            </w:r>
          </w:p>
        </w:tc>
        <w:tc>
          <w:tcPr>
            <w:tcW w:w="1690" w:type="dxa"/>
          </w:tcPr>
          <w:p w14:paraId="74264E3A"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3,50 m</w:t>
            </w:r>
          </w:p>
        </w:tc>
      </w:tr>
      <w:tr w:rsidR="00580529" w:rsidRPr="00526E87" w14:paraId="031DA0C3"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3E55140"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 nr.</w:t>
            </w:r>
          </w:p>
        </w:tc>
        <w:tc>
          <w:tcPr>
            <w:tcW w:w="3544" w:type="dxa"/>
            <w:vAlign w:val="center"/>
          </w:tcPr>
          <w:p w14:paraId="1F6AE67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146200401</w:t>
            </w:r>
          </w:p>
        </w:tc>
        <w:tc>
          <w:tcPr>
            <w:tcW w:w="2126" w:type="dxa"/>
            <w:vAlign w:val="center"/>
          </w:tcPr>
          <w:p w14:paraId="6318DB8A"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Hefsnelheid [m/s]</w:t>
            </w:r>
          </w:p>
        </w:tc>
        <w:tc>
          <w:tcPr>
            <w:tcW w:w="1690" w:type="dxa"/>
          </w:tcPr>
          <w:p w14:paraId="4BAB3BB0"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0,50 m/s</w:t>
            </w:r>
          </w:p>
        </w:tc>
      </w:tr>
      <w:tr w:rsidR="00580529" w:rsidRPr="00526E87" w14:paraId="41B85EAE"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2AD19CE"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Spreek-/luistertype</w:t>
            </w:r>
          </w:p>
        </w:tc>
        <w:tc>
          <w:tcPr>
            <w:tcW w:w="3544" w:type="dxa"/>
            <w:vAlign w:val="center"/>
          </w:tcPr>
          <w:p w14:paraId="65C3B9D2"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
            </w:r>
            <w:r>
              <w:rPr>
                <w:rFonts w:ascii="Verdana" w:hAnsi="Verdana"/>
                <w:sz w:val="16"/>
                <w:szCs w:val="16"/>
              </w:rPr>
              <w:t xml:space="preserve"/>
            </w:r>
            <w:r w:rsidRPr="004B7492">
              <w:rPr>
                <w:rFonts w:ascii="Verdana" w:hAnsi="Verdana"/>
                <w:sz w:val="16"/>
                <w:szCs w:val="16"/>
              </w:rPr>
              <w:t xml:space="preserve"/>
            </w:r>
            <w:r w:rsidRPr="00526E87">
              <w:rPr>
                <w:rFonts w:ascii="Verdana" w:hAnsi="Verdana"/>
                <w:sz w:val="16"/>
                <w:szCs w:val="16"/>
              </w:rPr>
              <w:t xml:space="preserve"/>
            </w:r>
          </w:p>
        </w:tc>
        <w:tc>
          <w:tcPr>
            <w:tcW w:w="2126" w:type="dxa"/>
            <w:vAlign w:val="center"/>
          </w:tcPr>
          <w:p w14:paraId="20BC90CC"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Hefvermogen [kg]</w:t>
            </w:r>
          </w:p>
        </w:tc>
        <w:tc>
          <w:tcPr>
            <w:tcW w:w="1690" w:type="dxa"/>
          </w:tcPr>
          <w:p w14:paraId="7D0B9DF9"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630 kg</w:t>
            </w:r>
          </w:p>
        </w:tc>
      </w:tr>
      <w:tr w:rsidR="00580529" w:rsidRPr="00526E87" w14:paraId="70C243EE"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915118D" w14:textId="77777777" w:rsidR="00580529" w:rsidRPr="00526E87" w:rsidRDefault="00580529" w:rsidP="00F00B07">
            <w:pPr>
              <w:keepNext/>
              <w:keepLines/>
              <w:rPr>
                <w:rFonts w:ascii="Verdana" w:hAnsi="Verdana"/>
                <w:sz w:val="16"/>
                <w:szCs w:val="16"/>
              </w:rPr>
            </w:pPr>
            <w:bookmarkStart w:id="6" w:name="_Hlk75954568"/>
            <w:r w:rsidRPr="00526E87">
              <w:rPr>
                <w:rFonts w:ascii="Verdana" w:hAnsi="Verdana"/>
                <w:sz w:val="16"/>
                <w:szCs w:val="16"/>
              </w:rPr>
              <w:t xml:space="preserve">Bouwjaar</w:t>
            </w:r>
          </w:p>
        </w:tc>
        <w:tc>
          <w:tcPr>
            <w:tcW w:w="3544" w:type="dxa"/>
            <w:vAlign w:val="center"/>
          </w:tcPr>
          <w:p w14:paraId="184F2DF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1993</w:t>
            </w:r>
          </w:p>
        </w:tc>
        <w:tc>
          <w:tcPr>
            <w:tcW w:w="2126" w:type="dxa"/>
            <w:vAlign w:val="center"/>
          </w:tcPr>
          <w:p w14:paraId="30A3D545"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p>
        </w:tc>
        <w:tc>
          <w:tcPr>
            <w:tcW w:w="1690" w:type="dxa"/>
            <w:vAlign w:val="center"/>
          </w:tcPr>
          <w:p w14:paraId="18397EC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bl>
    <w:bookmarkEnd w:id="6"/>
    <w:p w14:paraId="35B812D3" w14:textId="77777777" w:rsidR="000A166D" w:rsidRDefault="000A166D" w:rsidP="00876137">
      <w:pPr>
        <w:pStyle w:val="Geenafstand"/>
        <w:rPr>
          <w:rFonts w:ascii="Verdana" w:hAnsi="Verdana" w:cs="Arial"/>
          <w:sz w:val="20"/>
          <w:szCs w:val="20"/>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L0205</w:t>
        <w:t xml:space="preserve"> </w:t>
      </w:r>
      <w:bookmarkEnd w:id="7"/>
      <w:r w:rsidRPr="00A97126">
        <w:rPr>
          <w:u w:val="single"/>
        </w:rPr>
        <w:t xml:space="preserve">Vervangen van de besturing</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complete besturing inclusief bekabeling en bedrading. De aandrijving geschied door middel van een geregelde aandrijving type ‘Closed Loop’. Het maximaal toelaatbare stopverschil is 5 mm.
          <w:br/>
          De nieuwe besturing en snelheidsregelaar dienen te worden uitgevoerd met een energiebesparende stand-by-schakeling. Waar mogelijk moeten de zekeringen met lagere waardes worden toegepast.
          <w:br/>
          De besturing moet zijn uitgevoerd met een nieuwe torn- en inspectiebesturing.
          <w:br/>
          <w:br/>
          Indien niet nader omschreven dienen alle huidige functies in de bestaande besturing ook in de nieuwe besturing te worden opgenomen. De liftbesturing, inclusief de snelheidsregelaar, dient zonder hulpmiddelen te besturen, te tornen en te programmeren te zijn. Het uitlezen van storingen moet zonder hulpmiddelen mogelijk zijn. 
          <w:br/>
          Eventueel noodzakelijke besturings- en programmeerhulpmiddelen dienen bij de lift te zijn meegeleverd en in de machinekamer te worden achtergelaten als onderdeel van de liftinstallatie. De opdrachtgever wordt eigenaar van deze hulpmiddelen.
        </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L0305.1</w:t>
        <w:t xml:space="preserve"> </w:t>
      </w:r>
      <w:bookmarkEnd w:id="7"/>
      <w:r w:rsidRPr="00A97126">
        <w:rPr>
          <w:u w:val="single"/>
        </w:rPr>
        <w:t xml:space="preserve">Vervangen van de aandrijfmachine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de complete aandrijving, inclusief draagmiddelen en alle afleidwielen van de installatie. Hierbij dienen de bestaande specificaties, zoals hefvermogen, snelheid, vermogen e.d. in stand te worden gehouden. Wanneer nog niet van fabriekswege is aangebracht, het aanbrengen van een signalering in de besturing die controleert of de rem is of wordt geopend bij ingeschakelde aandrijving. De aandrijving voorzien van alle benodigde afschermingen en opschriften. De totale aansluitwaarde van de gerenoveerde installatie dient zodanig te zijn dat de huidige maximale aansluitwaarde volstaat. Indien er op de ophanging van de draagmiddelen een weeginrichting aanwezig is, dient deze ook te worden vervangen.</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L0360.1</w:t>
        <w:t xml:space="preserve"> </w:t>
      </w:r>
      <w:bookmarkEnd w:id="7"/>
      <w:r w:rsidRPr="00A97126">
        <w:rPr>
          <w:u w:val="single"/>
        </w:rPr>
        <w:t xml:space="preserve">Vervangen van de afleidschijf</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de complete leidwielen van de lift. Het betreft alle leidwielen van de installatie. Dit inclusief alle aanverwante onderdelen en noodzakelijke afstellingen.</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L0410</w:t>
        <w:t xml:space="preserve"> </w:t>
      </w:r>
      <w:bookmarkEnd w:id="7"/>
      <w:r w:rsidRPr="00A97126">
        <w:rPr>
          <w:u w:val="single"/>
        </w:rPr>
        <w:t xml:space="preserve">Vervangen van de snelheidsbegrenzer 1 op 1 (cabine)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snelheidsbegrenzer, inclusief spanwiel en snelheidsbegrenzerkabel van de cabine. 
          <w:br/>
          - op- en neerwaarts werkend 
          <w:br/>
          - voorzien van een elektrisch controlecontact in beide richtingen
          <w:br/>
          - voorzien van afscherming 
          <w:br/>
          - met elektrisch controlecontact op kabelbreuk op het spanwiel.
        </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L0520</w:t>
        <w:t xml:space="preserve"> </w:t>
      </w:r>
      <w:bookmarkEnd w:id="7"/>
      <w:r w:rsidRPr="00A97126">
        <w:rPr>
          <w:u w:val="single"/>
        </w:rPr>
        <w:t xml:space="preserve">Vervangen van de schachttableaus</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schachttableaus. 
          <w:br/>
          Het plaatsen en aansluiten van esthetisch verantwoorde schachttableaus en richtingspijlen. De uitvoering van het bedieningspaneel dient te worden voorzien van een dichte achterkast en een RVS dekplaat. Indien van toepassing dienen de oude sparingen te worden afgedekt met RVS blindplaat. Dit alles gebruikmakend van de huidige bouwkundige voorzieningen op de verschillende verdiepingen. 
          <w:br/>
          Alle bestaande functionaliteiten moeten worden behouden.
        </w:t>
      </w:r>
    </w:p>
    <w:p w14:paraId="7EE460C5" w14:textId="77777777" w:rsidR="005A1CA4" w:rsidRPr="001119BE" w:rsidRDefault="005A1CA4" w:rsidP="001119BE">
      <w:pPr>
        <w:rPr>
          <w:rFonts w:ascii="Verdana" w:hAnsi="Verdana"/>
          <w:b/>
          <w:bCs/>
        </w:rPr>
      </w:pPr>
      <w:bookmarkStart w:id="14" w:name="_Toc114041535"/>
      <w:r w:rsidRPr="001119BE">
        <w:rPr>
          <w:rFonts w:ascii="Verdana" w:hAnsi="Verdana"/>
          <w:b/>
          <w:bCs/>
        </w:rPr>
        <w:t xml:space="preserve">Normering</w:t>
      </w:r>
      <w:bookmarkEnd w:id="12"/>
      <w:bookmarkEnd w:id="14"/>
    </w:p>
    <w:p w14:paraId="1A617428" w14:textId="77777777" w:rsidR="00B878A2" w:rsidRPr="00210266" w:rsidRDefault="00B878A2" w:rsidP="00B878A2">
      <w:pPr>
        <w:rPr>
          <w:rFonts w:ascii="Verdana" w:hAnsi="Verdana"/>
        </w:rPr>
      </w:pPr>
      <w:r w:rsidRPr="00210266">
        <w:rPr>
          <w:rFonts w:ascii="Verdana" w:hAnsi="Verdana"/>
        </w:rPr>
        <w:t xml:space="preserve">
          NEN-EN 81-70 Toegang gehandicapten 
          <w:br/>
          NEN-EN 81-71 Vandaalbestendige liften klasse 1
        </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L0710</w:t>
        <w:t xml:space="preserve"> </w:t>
      </w:r>
      <w:bookmarkEnd w:id="7"/>
      <w:r w:rsidRPr="00A97126">
        <w:rPr>
          <w:u w:val="single"/>
        </w:rPr>
        <w:t xml:space="preserve">Vervangen van de cabinebekleding</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cabinebekleding. Het betreft de wanden, de vloer en het plafond, inclusief ledverlichting. De oude wandbekleding en vloerbedekking dient te worden verwijderd en indien noodzakelijk moet de ondervloer worden hersteld of verstevigd.
          <w:br/>
          De wanden en plafond dienen krasbestendig te zijn en de vloerbedekking dient slijtvast te zijn uitgevoerd. De huidige ventilatie van de cabine moet worden gewaarborgd. 
          <w:br/>
          De cabinebekleding dient geschikt te zijn voor de huidige toepassing. Het definitieve ontwerp wordt in overleg met de opdrachtgever bepaald.
          <w:br/>
          <w:br/>
          Na het aanbrengen van de cabinebekleding dienen de cabine en het tegengewicht van tractieliften te worden gebalanceerd. Indien noodzakelijk dient de massa van het tegengewicht te worden aangepast.
        </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L0750</w:t>
        <w:t xml:space="preserve"> </w:t>
      </w:r>
      <w:bookmarkEnd w:id="7"/>
      <w:r w:rsidRPr="00A97126">
        <w:rPr>
          <w:u w:val="single"/>
        </w:rPr>
        <w:t xml:space="preserve">Vervangen van de cabineslofvoering</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de slofvoeringen ten behoeve van de geleiding van de cabine. De leiders moeten worden gereinigd.</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L0760</w:t>
        <w:t xml:space="preserve"> </w:t>
      </w:r>
      <w:bookmarkEnd w:id="7"/>
      <w:r w:rsidRPr="00A97126">
        <w:rPr>
          <w:u w:val="single"/>
        </w:rPr>
        <w:t xml:space="preserve">Vervangen van het cabinetableau (standaard)</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het cabinetableau in RVS. Zo nodig dient de sparing t.b.v. het cabinetableau in de cabinewand te worden aangepast. Indien van toepassing dienen de oude sparingen te worden afgedekt met een RVS blindplaat.
          <w:br/>
          <w:br/>
          <w:br/>
          Het nieuwe cabinetableau is voorzien van een optische cabinestandaanwijzer met vertrekrichtingspijlen, een alarmknop, een deur-open knop en een deur-sluiten knop.  Uitvoering met verhoogd schrift. Het tableau moet zijn voorbereid op het toepassen van een spreek-/luisterverbinding.
        </w:t>
      </w:r>
    </w:p>
    <w:p w14:paraId="7EE460C5" w14:textId="77777777" w:rsidR="005A1CA4" w:rsidRPr="001119BE" w:rsidRDefault="005A1CA4" w:rsidP="001119BE">
      <w:pPr>
        <w:rPr>
          <w:rFonts w:ascii="Verdana" w:hAnsi="Verdana"/>
          <w:b/>
          <w:bCs/>
        </w:rPr>
      </w:pPr>
      <w:bookmarkStart w:id="14" w:name="_Toc114041535"/>
      <w:r w:rsidRPr="001119BE">
        <w:rPr>
          <w:rFonts w:ascii="Verdana" w:hAnsi="Verdana"/>
          <w:b/>
          <w:bCs/>
        </w:rPr>
        <w:t xml:space="preserve">Normering</w:t>
      </w:r>
      <w:bookmarkEnd w:id="12"/>
      <w:bookmarkEnd w:id="14"/>
    </w:p>
    <w:p w14:paraId="1A617428" w14:textId="77777777" w:rsidR="00B878A2" w:rsidRPr="00210266" w:rsidRDefault="00B878A2" w:rsidP="00B878A2">
      <w:pPr>
        <w:rPr>
          <w:rFonts w:ascii="Verdana" w:hAnsi="Verdana"/>
        </w:rPr>
      </w:pPr>
      <w:r w:rsidRPr="00210266">
        <w:rPr>
          <w:rFonts w:ascii="Verdana" w:hAnsi="Verdana"/>
        </w:rPr>
        <w:t xml:space="preserve">NEN-EN 81-70 Toegang gehandicapten</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L0915</w:t>
        <w:t xml:space="preserve"> </w:t>
      </w:r>
      <w:bookmarkEnd w:id="7"/>
      <w:r w:rsidRPr="00A97126">
        <w:rPr>
          <w:u w:val="single"/>
        </w:rPr>
        <w:t xml:space="preserve">Vervangen van de verende stuitingen van de cabine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aanbrengen van de verende stuitingen onder de baan van de liftcabine, geschikt voor (een eventuele nieuwe situatie van) de lift.</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L1030</w:t>
        <w:t xml:space="preserve"> </w:t>
      </w:r>
      <w:bookmarkEnd w:id="7"/>
      <w:r w:rsidRPr="00A97126">
        <w:rPr>
          <w:u w:val="single"/>
        </w:rPr>
        <w:t xml:space="preserve">Vervangen van de verende stuitingen van het tegengewicht</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de verende stuitingen onder de baan van het tegengewicht, geschikt voor (een eventuele nieuwe situatie van) de lift.</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L1046</w:t>
        <w:t xml:space="preserve"> </w:t>
      </w:r>
      <w:bookmarkEnd w:id="7"/>
      <w:r w:rsidRPr="00A97126">
        <w:rPr>
          <w:u w:val="single"/>
        </w:rPr>
        <w:t xml:space="preserve">Vervangen van de slofvoeringen van het tegengewicht</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de slofvoeringen ten behoeve van de geleiding van het tegengewicht. De leiders moeten worden gereinigd.</w:t>
      </w:r>
    </w:p>
    <w:p w14:paraId="4EBC6B93" w14:textId="77777777" w:rsidR="00F667CC" w:rsidRPr="00210266" w:rsidRDefault="00F667CC" w:rsidP="00C04EE8">
      <w:pPr>
        <w:rPr>
          <w:rFonts w:ascii="Verdana" w:hAnsi="Verdana"/>
        </w:rPr>
      </w:pPr>
    </w:p>
    <w:p w14:paraId="68D87EA7" w14:textId="77777777" w:rsidR="00CD746C" w:rsidRPr="00210266" w:rsidRDefault="00CD746C">
      <w:pPr>
        <w:spacing w:after="160" w:line="259" w:lineRule="auto"/>
        <w:rPr>
          <w:rFonts w:ascii="Verdana" w:eastAsiaTheme="minorHAnsi" w:hAnsi="Verdana" w:cstheme="minorBidi"/>
          <w:sz w:val="22"/>
        </w:rPr>
      </w:pPr>
      <w:r w:rsidRPr="00210266">
        <w:rPr>
          <w:rFonts w:ascii="Verdana" w:hAnsi="Verdana"/>
        </w:rPr>
        <w:br w:type="page"/>
      </w:r>
    </w:p>
    <w:p w14:paraId="0A5370B9" w14:textId="6E44161A" w:rsidR="00D97A66" w:rsidRPr="00210266" w:rsidRDefault="00AE6864" w:rsidP="00C04EE8">
      <w:pPr>
        <w:pStyle w:val="Kop1"/>
        <w:spacing w:before="0"/>
        <w:ind w:left="425" w:hanging="425"/>
        <w:rPr>
          <w:rFonts w:cs="Arial"/>
        </w:rPr>
      </w:pPr>
      <w:bookmarkStart w:id="0" w:name="_Toc74920320"/>
      <w:bookmarkStart w:id="1" w:name="_Toc114041530"/>
      <w:bookmarkStart w:id="2" w:name="_Hlk75858619"/>
      <w:r w:rsidRPr="00210266">
        <w:rPr>
          <w:rFonts w:cs="Arial"/>
          <w:szCs w:val="28"/>
        </w:rPr>
        <w:t xml:space="preserve">Gorslaan 60</w:t>
      </w:r>
      <w:r w:rsidR="00183450" w:rsidRPr="00210266">
        <w:rPr>
          <w:rFonts w:cs="Arial"/>
          <w:szCs w:val="28"/>
        </w:rPr>
        <w:t xml:space="preserve"/>
      </w:r>
      <w:r w:rsidRPr="00210266">
        <w:rPr>
          <w:rFonts w:cs="Arial"/>
          <w:szCs w:val="28"/>
        </w:rPr>
        <w:t xml:space="preserve"/>
      </w:r>
      <w:r w:rsidR="0025593C" w:rsidRPr="00210266">
        <w:rPr>
          <w:rFonts w:cs="Arial"/>
        </w:rPr>
        <w:t xml:space="preserve">, </w:t>
      </w:r>
      <w:r w:rsidRPr="00210266">
        <w:rPr>
          <w:rFonts w:cs="Arial"/>
        </w:rPr>
        <w:t xml:space="preserve">Purmerend</w:t>
      </w:r>
      <w:r w:rsidR="00183450" w:rsidRPr="00210266">
        <w:rPr>
          <w:rFonts w:cs="Arial"/>
        </w:rPr>
        <w:t xml:space="preserve"/>
      </w:r>
      <w:r w:rsidRPr="00210266">
        <w:rPr>
          <w:rFonts w:cs="Arial"/>
        </w:rPr>
        <w:t xml:space="preserve"/>
      </w:r>
      <w:r w:rsidR="0025593C" w:rsidRPr="00210266">
        <w:rPr>
          <w:rFonts w:cs="Arial"/>
        </w:rPr>
        <w:t xml:space="preserve"> - Installatie </w:t>
      </w:r>
      <w:bookmarkEnd w:id="0"/>
      <w:r w:rsidRPr="00210266">
        <w:rPr>
          <w:rFonts w:cs="Arial"/>
        </w:rPr>
        <w:t xml:space="preserve">799 AT 03</w:t>
      </w:r>
      <w:r w:rsidR="00183450" w:rsidRPr="00210266">
        <w:rPr>
          <w:rFonts w:cs="Arial"/>
        </w:rPr>
        <w:t xml:space="preserve"/>
      </w:r>
      <w:r w:rsidRPr="00210266">
        <w:rPr>
          <w:rFonts w:cs="Arial"/>
        </w:rPr>
        <w:t xml:space="preserve"/>
      </w:r>
      <w:bookmarkEnd w:id="1"/>
    </w:p>
    <w:bookmarkEnd w:id="2"/>
    <w:p w14:paraId="3E180E4C" w14:textId="77777777" w:rsidR="0025593C" w:rsidRPr="00210266" w:rsidRDefault="0025593C" w:rsidP="0025593C">
      <w:pPr>
        <w:rPr>
          <w:rFonts w:ascii="Verdana" w:hAnsi="Verdana"/>
          <w:sz w:val="10"/>
          <w:szCs w:val="12"/>
        </w:rPr>
      </w:pPr>
    </w:p>
    <w:p w14:paraId="3BE95014" w14:textId="77777777" w:rsidR="00D97A66" w:rsidRDefault="0025593C" w:rsidP="00C04EE8">
      <w:pPr>
        <w:pStyle w:val="Kop2"/>
        <w:ind w:left="426" w:hanging="426"/>
      </w:pPr>
      <w:bookmarkStart w:id="3" w:name="_Toc114041531"/>
      <w:r w:rsidRPr="00210266">
        <w:lastRenderedPageBreak/>
        <w:t xml:space="preserve">Gegevens van de installatie</w:t>
      </w:r>
      <w:bookmarkEnd w:id="3"/>
    </w:p>
    <w:bookmarkEnd w:id="4"/>
    <w:bookmarkEnd w:id="6"/>
    <w:bookmarkEnd w:id="4"/>
    <w:p w14:paraId="326FADF0" w14:textId="77777777" w:rsidR="00CB6C39" w:rsidRPr="00526E87" w:rsidRDefault="00CB6C39" w:rsidP="00CB6C39">
      <w:pPr>
        <w:pStyle w:val="Kop2"/>
        <w:numPr>
          <w:ilvl w:val="0"/>
          <w:numId w:val="0"/>
        </w:numPr>
        <w:rPr>
          <w:sz w:val="22"/>
          <w:szCs w:val="28"/>
          <w:u w:val="single"/>
        </w:rPr>
      </w:pPr>
      <w:r w:rsidRPr="00526E87">
        <w:rPr>
          <w:sz w:val="22"/>
          <w:szCs w:val="28"/>
          <w:u w:val="single"/>
        </w:rPr>
        <w:ptab w:relativeTo="margin" w:alignment="right" w:leader="underscore"/>
      </w:r>
      <w:r w:rsidRPr="00526E87">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26E87" w14:paraId="6350395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AFEE25B"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Pand/complex</w:t>
            </w:r>
          </w:p>
        </w:tc>
        <w:tc>
          <w:tcPr>
            <w:tcW w:w="3544" w:type="dxa"/>
            <w:vAlign w:val="center"/>
          </w:tcPr>
          <w:p w14:paraId="3F3E72EF"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Opvanglocatie Gorslaan 60 Purmerend</w:t>
            </w:r>
          </w:p>
        </w:tc>
        <w:tc>
          <w:tcPr>
            <w:tcW w:w="2126" w:type="dxa"/>
            <w:vAlign w:val="center"/>
          </w:tcPr>
          <w:p w14:paraId="59CC054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Aandrijving</w:t>
            </w:r>
          </w:p>
        </w:tc>
        <w:tc>
          <w:tcPr>
            <w:tcW w:w="1690" w:type="dxa"/>
          </w:tcPr>
          <w:p w14:paraId="02F449F2"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Tractie</w:t>
            </w:r>
          </w:p>
          <w:p w14:paraId="70C57CC3"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0B76DA8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7B533D9" w14:textId="77777777" w:rsidR="00580529" w:rsidRPr="00526E87" w:rsidRDefault="00580529" w:rsidP="00F00B07">
            <w:pPr>
              <w:keepNext/>
              <w:keepLines/>
              <w:rPr>
                <w:rFonts w:ascii="Verdana" w:hAnsi="Verdana"/>
                <w:sz w:val="16"/>
                <w:szCs w:val="16"/>
              </w:rPr>
            </w:pPr>
            <w:bookmarkStart w:id="5" w:name="_Hlk75955106"/>
            <w:r w:rsidRPr="00526E87">
              <w:rPr>
                <w:rFonts w:ascii="Verdana" w:hAnsi="Verdana"/>
                <w:sz w:val="16"/>
                <w:szCs w:val="16"/>
              </w:rPr>
              <w:t xml:space="preserve">Adres</w:t>
            </w:r>
          </w:p>
        </w:tc>
        <w:tc>
          <w:tcPr>
            <w:tcW w:w="3544" w:type="dxa"/>
            <w:vAlign w:val="center"/>
          </w:tcPr>
          <w:p w14:paraId="1D92D2D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Gorslaan 60</w:t>
              <w:t xml:space="preserve">, </w:t>
              <w:t xml:space="preserve">Purmerend</w:t>
            </w:r>
          </w:p>
        </w:tc>
        <w:tc>
          <w:tcPr>
            <w:tcW w:w="2126" w:type="dxa"/>
            <w:vAlign w:val="center"/>
          </w:tcPr>
          <w:p w14:paraId="24B0499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Stopplaatsen</w:t>
            </w:r>
          </w:p>
        </w:tc>
        <w:tc>
          <w:tcPr>
            <w:tcW w:w="1690" w:type="dxa"/>
          </w:tcPr>
          <w:p w14:paraId="1A050A5E"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4</w:t>
            </w:r>
          </w:p>
          <w:p w14:paraId="4E6B7511"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bookmarkEnd w:id="5"/>
      <w:tr w:rsidR="00580529" w:rsidRPr="00526E87" w14:paraId="50AD7DD7"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9A94BB8"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Aanduiding</w:t>
            </w:r>
          </w:p>
        </w:tc>
        <w:tc>
          <w:tcPr>
            <w:tcW w:w="3544" w:type="dxa"/>
            <w:vAlign w:val="center"/>
          </w:tcPr>
          <w:p w14:paraId="1ECACF4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Linkerlift</w:t>
            </w:r>
          </w:p>
        </w:tc>
        <w:tc>
          <w:tcPr>
            <w:tcW w:w="2126" w:type="dxa"/>
            <w:vAlign w:val="center"/>
          </w:tcPr>
          <w:p w14:paraId="657E8CD0"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Schachttoegangen</w:t>
            </w:r>
          </w:p>
        </w:tc>
        <w:tc>
          <w:tcPr>
            <w:tcW w:w="1690" w:type="dxa"/>
          </w:tcPr>
          <w:p w14:paraId="42ED065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4</w:t>
            </w:r>
          </w:p>
          <w:p w14:paraId="1A191E56"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23E8F889"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AC18E9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DLR-nummer</w:t>
            </w:r>
          </w:p>
        </w:tc>
        <w:tc>
          <w:tcPr>
            <w:tcW w:w="3544" w:type="dxa"/>
            <w:vAlign w:val="center"/>
          </w:tcPr>
          <w:p w14:paraId="5E8785B3"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lift gorsl0060 01</w:t>
            </w:r>
          </w:p>
        </w:tc>
        <w:tc>
          <w:tcPr>
            <w:tcW w:w="2126" w:type="dxa"/>
            <w:vAlign w:val="center"/>
          </w:tcPr>
          <w:p w14:paraId="10211E3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Kooitoegangen</w:t>
            </w:r>
          </w:p>
        </w:tc>
        <w:tc>
          <w:tcPr>
            <w:tcW w:w="1690" w:type="dxa"/>
          </w:tcPr>
          <w:p w14:paraId="6191C773"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w:t>
            </w:r>
          </w:p>
          <w:p w14:paraId="309D76F2"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r w:rsidR="00580529" w:rsidRPr="00526E87" w14:paraId="29EF85B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B935259"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Onderhoudsfirma</w:t>
            </w:r>
          </w:p>
        </w:tc>
        <w:tc>
          <w:tcPr>
            <w:tcW w:w="3544" w:type="dxa"/>
            <w:vAlign w:val="center"/>
          </w:tcPr>
          <w:p w14:paraId="1DCAEB1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MES Liften B.V.</w:t>
            </w:r>
          </w:p>
        </w:tc>
        <w:tc>
          <w:tcPr>
            <w:tcW w:w="2126" w:type="dxa"/>
            <w:vAlign w:val="center"/>
          </w:tcPr>
          <w:p w14:paraId="0CAA75A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Ophanging</w:t>
            </w:r>
          </w:p>
        </w:tc>
        <w:tc>
          <w:tcPr>
            <w:tcW w:w="1690" w:type="dxa"/>
          </w:tcPr>
          <w:p w14:paraId="0270516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2:1</w:t>
            </w:r>
          </w:p>
        </w:tc>
      </w:tr>
      <w:tr w:rsidR="00580529" w:rsidRPr="00526E87" w14:paraId="0EA6FAFC"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4E9277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Installatienummer</w:t>
            </w:r>
          </w:p>
        </w:tc>
        <w:tc>
          <w:tcPr>
            <w:tcW w:w="3544" w:type="dxa"/>
            <w:vAlign w:val="center"/>
          </w:tcPr>
          <w:p w14:paraId="5F9B6E8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799 AT 03</w:t>
            </w:r>
          </w:p>
        </w:tc>
        <w:tc>
          <w:tcPr>
            <w:tcW w:w="2126" w:type="dxa"/>
            <w:vAlign w:val="center"/>
          </w:tcPr>
          <w:p w14:paraId="68ECCFCB"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Opstelling</w:t>
            </w:r>
          </w:p>
        </w:tc>
        <w:tc>
          <w:tcPr>
            <w:tcW w:w="1690" w:type="dxa"/>
          </w:tcPr>
          <w:p w14:paraId="5FEC7DE7"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Binnen</w:t>
            </w:r>
          </w:p>
        </w:tc>
      </w:tr>
      <w:tr w:rsidR="00580529" w:rsidRPr="00526E87" w14:paraId="7C93F9D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6F756E3"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w:t>
            </w:r>
          </w:p>
        </w:tc>
        <w:tc>
          <w:tcPr>
            <w:tcW w:w="3544" w:type="dxa"/>
            <w:vAlign w:val="center"/>
          </w:tcPr>
          <w:p w14:paraId="49CD04E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Aboma Inspections bv</w:t>
            </w:r>
          </w:p>
        </w:tc>
        <w:tc>
          <w:tcPr>
            <w:tcW w:w="2126" w:type="dxa"/>
            <w:vAlign w:val="center"/>
          </w:tcPr>
          <w:p w14:paraId="5942D65B"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Hefhoogte [m]</w:t>
            </w:r>
          </w:p>
        </w:tc>
        <w:tc>
          <w:tcPr>
            <w:tcW w:w="1690" w:type="dxa"/>
          </w:tcPr>
          <w:p w14:paraId="74264E3A"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10,20 m</w:t>
            </w:r>
          </w:p>
        </w:tc>
      </w:tr>
      <w:tr w:rsidR="00580529" w:rsidRPr="00526E87" w14:paraId="031DA0C3"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3E55140"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 nr.</w:t>
            </w:r>
          </w:p>
        </w:tc>
        <w:tc>
          <w:tcPr>
            <w:tcW w:w="3544" w:type="dxa"/>
            <w:vAlign w:val="center"/>
          </w:tcPr>
          <w:p w14:paraId="1F6AE67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AK58425</w:t>
            </w:r>
          </w:p>
        </w:tc>
        <w:tc>
          <w:tcPr>
            <w:tcW w:w="2126" w:type="dxa"/>
            <w:vAlign w:val="center"/>
          </w:tcPr>
          <w:p w14:paraId="6318DB8A"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Hefsnelheid [m/s]</w:t>
            </w:r>
          </w:p>
        </w:tc>
        <w:tc>
          <w:tcPr>
            <w:tcW w:w="1690" w:type="dxa"/>
          </w:tcPr>
          <w:p w14:paraId="4BAB3BB0"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0,63 m/s</w:t>
            </w:r>
          </w:p>
        </w:tc>
      </w:tr>
      <w:tr w:rsidR="00580529" w:rsidRPr="00526E87" w14:paraId="41B85EAE"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2AD19CE"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Spreek-/luistertype</w:t>
            </w:r>
          </w:p>
        </w:tc>
        <w:tc>
          <w:tcPr>
            <w:tcW w:w="3544" w:type="dxa"/>
            <w:vAlign w:val="center"/>
          </w:tcPr>
          <w:p w14:paraId="65C3B9D2"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Anders</w:t>
            </w:r>
            <w:r>
              <w:rPr>
                <w:rFonts w:ascii="Verdana" w:hAnsi="Verdana"/>
                <w:sz w:val="16"/>
                <w:szCs w:val="16"/>
              </w:rPr>
              <w:t xml:space="preserve"/>
            </w:r>
            <w:r w:rsidRPr="004B7492">
              <w:rPr>
                <w:rFonts w:ascii="Verdana" w:hAnsi="Verdana"/>
                <w:sz w:val="16"/>
                <w:szCs w:val="16"/>
              </w:rPr>
              <w:t xml:space="preserve"/>
            </w:r>
            <w:r w:rsidRPr="00526E87">
              <w:rPr>
                <w:rFonts w:ascii="Verdana" w:hAnsi="Verdana"/>
                <w:sz w:val="16"/>
                <w:szCs w:val="16"/>
              </w:rPr>
              <w:t xml:space="preserve"/>
            </w:r>
          </w:p>
        </w:tc>
        <w:tc>
          <w:tcPr>
            <w:tcW w:w="2126" w:type="dxa"/>
            <w:vAlign w:val="center"/>
          </w:tcPr>
          <w:p w14:paraId="20BC90CC"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Hefvermogen [kg]</w:t>
            </w:r>
          </w:p>
        </w:tc>
        <w:tc>
          <w:tcPr>
            <w:tcW w:w="1690" w:type="dxa"/>
          </w:tcPr>
          <w:p w14:paraId="7D0B9DF9"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1000 kg</w:t>
            </w:r>
          </w:p>
        </w:tc>
      </w:tr>
      <w:tr w:rsidR="00580529" w:rsidRPr="00526E87" w14:paraId="70C243EE"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915118D" w14:textId="77777777" w:rsidR="00580529" w:rsidRPr="00526E87" w:rsidRDefault="00580529" w:rsidP="00F00B07">
            <w:pPr>
              <w:keepNext/>
              <w:keepLines/>
              <w:rPr>
                <w:rFonts w:ascii="Verdana" w:hAnsi="Verdana"/>
                <w:sz w:val="16"/>
                <w:szCs w:val="16"/>
              </w:rPr>
            </w:pPr>
            <w:bookmarkStart w:id="6" w:name="_Hlk75954568"/>
            <w:r w:rsidRPr="00526E87">
              <w:rPr>
                <w:rFonts w:ascii="Verdana" w:hAnsi="Verdana"/>
                <w:sz w:val="16"/>
                <w:szCs w:val="16"/>
              </w:rPr>
              <w:t xml:space="preserve">Bouwjaar</w:t>
            </w:r>
          </w:p>
        </w:tc>
        <w:tc>
          <w:tcPr>
            <w:tcW w:w="3544" w:type="dxa"/>
            <w:vAlign w:val="center"/>
          </w:tcPr>
          <w:p w14:paraId="184F2DF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1993</w:t>
            </w:r>
          </w:p>
        </w:tc>
        <w:tc>
          <w:tcPr>
            <w:tcW w:w="2126" w:type="dxa"/>
            <w:vAlign w:val="center"/>
          </w:tcPr>
          <w:p w14:paraId="30A3D545"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p>
        </w:tc>
        <w:tc>
          <w:tcPr>
            <w:tcW w:w="1690" w:type="dxa"/>
            <w:vAlign w:val="center"/>
          </w:tcPr>
          <w:p w14:paraId="18397EC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bl>
    <w:bookmarkEnd w:id="6"/>
    <w:p w14:paraId="35B812D3" w14:textId="77777777" w:rsidR="000A166D" w:rsidRDefault="000A166D" w:rsidP="00876137">
      <w:pPr>
        <w:pStyle w:val="Geenafstand"/>
        <w:rPr>
          <w:rFonts w:ascii="Verdana" w:hAnsi="Verdana" w:cs="Arial"/>
          <w:sz w:val="20"/>
          <w:szCs w:val="20"/>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L0305.1</w:t>
        <w:t xml:space="preserve"> </w:t>
      </w:r>
      <w:bookmarkEnd w:id="7"/>
      <w:r w:rsidRPr="00A97126">
        <w:rPr>
          <w:u w:val="single"/>
        </w:rPr>
        <w:t xml:space="preserve">Vervangen van de aandrijfmachine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de complete aandrijving, inclusief draagmiddelen en alle afleidwielen van de installatie. Hierbij dienen de bestaande specificaties, zoals hefvermogen, snelheid, vermogen e.d. in stand te worden gehouden. Wanneer nog niet van fabriekswege is aangebracht, het aanbrengen van een signalering in de besturing die controleert of de rem is of wordt geopend bij ingeschakelde aandrijving. De aandrijving voorzien van alle benodigde afschermingen en opschriften. De totale aansluitwaarde van de gerenoveerde installatie dient zodanig te zijn dat de huidige maximale aansluitwaarde volstaat. Indien er op de ophanging van de draagmiddelen een weeginrichting aanwezig is, dient deze ook te worden vervangen.</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L0410</w:t>
        <w:t xml:space="preserve"> </w:t>
      </w:r>
      <w:bookmarkEnd w:id="7"/>
      <w:r w:rsidRPr="00A97126">
        <w:rPr>
          <w:u w:val="single"/>
        </w:rPr>
        <w:t xml:space="preserve">Vervangen van de snelheidsbegrenzer 1 op 1 (cabine)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snelheidsbegrenzer, inclusief spanwiel en snelheidsbegrenzerkabel van de cabine. 
          <w:br/>
          - op- en neerwaarts werkend 
          <w:br/>
          - voorzien van een elektrisch controlecontact in beide richtingen
          <w:br/>
          - voorzien van afscherming 
          <w:br/>
          - met elektrisch controlecontact op kabelbreuk op het spanwiel.
        </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L0420</w:t>
        <w:t xml:space="preserve"> </w:t>
      </w:r>
      <w:bookmarkEnd w:id="7"/>
      <w:r w:rsidRPr="00A97126">
        <w:rPr>
          <w:u w:val="single"/>
        </w:rPr>
        <w:t xml:space="preserve">Vervangen van de vang (cabine)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vang van de cabine.  
          <w:br/>
          - op- en neerwaarts werkend  
          <w:br/>
          - voorzien van een elektrisch controlecontact in beide richtingen
        </w:t>
      </w:r>
    </w:p>
    <w:p w14:paraId="4EBC6B93" w14:textId="77777777" w:rsidR="00F667CC" w:rsidRPr="00210266" w:rsidRDefault="00F667CC" w:rsidP="00C04EE8">
      <w:pPr>
        <w:rPr>
          <w:rFonts w:ascii="Verdana" w:hAnsi="Verdana"/>
        </w:rPr>
      </w:pPr>
    </w:p>
    <w:p w14:paraId="68D87EA7" w14:textId="77777777" w:rsidR="00CD746C" w:rsidRPr="00210266" w:rsidRDefault="00CD746C">
      <w:pPr>
        <w:spacing w:after="160" w:line="259" w:lineRule="auto"/>
        <w:rPr>
          <w:rFonts w:ascii="Verdana" w:eastAsiaTheme="minorHAnsi" w:hAnsi="Verdana" w:cstheme="minorBidi"/>
          <w:sz w:val="22"/>
        </w:rPr>
      </w:pPr>
      <w:r w:rsidRPr="00210266">
        <w:rPr>
          <w:rFonts w:ascii="Verdana" w:hAnsi="Verdana"/>
        </w:rPr>
        <w:br w:type="page"/>
      </w:r>
    </w:p>
    <w:p w14:paraId="0A5370B9" w14:textId="6E44161A" w:rsidR="00D97A66" w:rsidRPr="00210266" w:rsidRDefault="00AE6864" w:rsidP="00C04EE8">
      <w:pPr>
        <w:pStyle w:val="Kop1"/>
        <w:spacing w:before="0"/>
        <w:ind w:left="425" w:hanging="425"/>
        <w:rPr>
          <w:rFonts w:cs="Arial"/>
        </w:rPr>
      </w:pPr>
      <w:bookmarkStart w:id="0" w:name="_Toc74920320"/>
      <w:bookmarkStart w:id="1" w:name="_Toc114041530"/>
      <w:bookmarkStart w:id="2" w:name="_Hlk75858619"/>
      <w:r w:rsidRPr="00210266">
        <w:rPr>
          <w:rFonts w:cs="Arial"/>
          <w:szCs w:val="28"/>
        </w:rPr>
        <w:t xml:space="preserve">Gorslaan 60</w:t>
      </w:r>
      <w:r w:rsidR="00183450" w:rsidRPr="00210266">
        <w:rPr>
          <w:rFonts w:cs="Arial"/>
          <w:szCs w:val="28"/>
        </w:rPr>
        <w:t xml:space="preserve"/>
      </w:r>
      <w:r w:rsidRPr="00210266">
        <w:rPr>
          <w:rFonts w:cs="Arial"/>
          <w:szCs w:val="28"/>
        </w:rPr>
        <w:t xml:space="preserve"/>
      </w:r>
      <w:r w:rsidR="0025593C" w:rsidRPr="00210266">
        <w:rPr>
          <w:rFonts w:cs="Arial"/>
        </w:rPr>
        <w:t xml:space="preserve">, </w:t>
      </w:r>
      <w:r w:rsidRPr="00210266">
        <w:rPr>
          <w:rFonts w:cs="Arial"/>
        </w:rPr>
        <w:t xml:space="preserve">Purmerend</w:t>
      </w:r>
      <w:r w:rsidR="00183450" w:rsidRPr="00210266">
        <w:rPr>
          <w:rFonts w:cs="Arial"/>
        </w:rPr>
        <w:t xml:space="preserve"/>
      </w:r>
      <w:r w:rsidRPr="00210266">
        <w:rPr>
          <w:rFonts w:cs="Arial"/>
        </w:rPr>
        <w:t xml:space="preserve"/>
      </w:r>
      <w:r w:rsidR="0025593C" w:rsidRPr="00210266">
        <w:rPr>
          <w:rFonts w:cs="Arial"/>
        </w:rPr>
        <w:t xml:space="preserve"> - Installatie </w:t>
      </w:r>
      <w:bookmarkEnd w:id="0"/>
      <w:r w:rsidRPr="00210266">
        <w:rPr>
          <w:rFonts w:cs="Arial"/>
        </w:rPr>
        <w:t xml:space="preserve">799 AT 04</w:t>
      </w:r>
      <w:r w:rsidR="00183450" w:rsidRPr="00210266">
        <w:rPr>
          <w:rFonts w:cs="Arial"/>
        </w:rPr>
        <w:t xml:space="preserve"/>
      </w:r>
      <w:r w:rsidRPr="00210266">
        <w:rPr>
          <w:rFonts w:cs="Arial"/>
        </w:rPr>
        <w:t xml:space="preserve"/>
      </w:r>
      <w:bookmarkEnd w:id="1"/>
    </w:p>
    <w:bookmarkEnd w:id="2"/>
    <w:p w14:paraId="3E180E4C" w14:textId="77777777" w:rsidR="0025593C" w:rsidRPr="00210266" w:rsidRDefault="0025593C" w:rsidP="0025593C">
      <w:pPr>
        <w:rPr>
          <w:rFonts w:ascii="Verdana" w:hAnsi="Verdana"/>
          <w:sz w:val="10"/>
          <w:szCs w:val="12"/>
        </w:rPr>
      </w:pPr>
    </w:p>
    <w:p w14:paraId="3BE95014" w14:textId="77777777" w:rsidR="00D97A66" w:rsidRDefault="0025593C" w:rsidP="00C04EE8">
      <w:pPr>
        <w:pStyle w:val="Kop2"/>
        <w:ind w:left="426" w:hanging="426"/>
      </w:pPr>
      <w:bookmarkStart w:id="3" w:name="_Toc114041531"/>
      <w:r w:rsidRPr="00210266">
        <w:lastRenderedPageBreak/>
        <w:t xml:space="preserve">Gegevens van de installatie</w:t>
      </w:r>
      <w:bookmarkEnd w:id="3"/>
    </w:p>
    <w:bookmarkEnd w:id="4"/>
    <w:bookmarkEnd w:id="6"/>
    <w:bookmarkEnd w:id="4"/>
    <w:p w14:paraId="326FADF0" w14:textId="77777777" w:rsidR="00CB6C39" w:rsidRPr="00526E87" w:rsidRDefault="00CB6C39" w:rsidP="00CB6C39">
      <w:pPr>
        <w:pStyle w:val="Kop2"/>
        <w:numPr>
          <w:ilvl w:val="0"/>
          <w:numId w:val="0"/>
        </w:numPr>
        <w:rPr>
          <w:sz w:val="22"/>
          <w:szCs w:val="28"/>
          <w:u w:val="single"/>
        </w:rPr>
      </w:pPr>
      <w:r w:rsidRPr="00526E87">
        <w:rPr>
          <w:sz w:val="22"/>
          <w:szCs w:val="28"/>
          <w:u w:val="single"/>
        </w:rPr>
        <w:ptab w:relativeTo="margin" w:alignment="right" w:leader="underscore"/>
      </w:r>
      <w:r w:rsidRPr="00526E87">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26E87" w14:paraId="6350395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AFEE25B"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Pand/complex</w:t>
            </w:r>
          </w:p>
        </w:tc>
        <w:tc>
          <w:tcPr>
            <w:tcW w:w="3544" w:type="dxa"/>
            <w:vAlign w:val="center"/>
          </w:tcPr>
          <w:p w14:paraId="3F3E72EF"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Opvanglocatie Gorslaan 60 Purmerend</w:t>
            </w:r>
          </w:p>
        </w:tc>
        <w:tc>
          <w:tcPr>
            <w:tcW w:w="2126" w:type="dxa"/>
            <w:vAlign w:val="center"/>
          </w:tcPr>
          <w:p w14:paraId="59CC054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Aandrijving</w:t>
            </w:r>
          </w:p>
        </w:tc>
        <w:tc>
          <w:tcPr>
            <w:tcW w:w="1690" w:type="dxa"/>
          </w:tcPr>
          <w:p w14:paraId="02F449F2"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Tractie</w:t>
            </w:r>
          </w:p>
          <w:p w14:paraId="70C57CC3"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0B76DA8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7B533D9" w14:textId="77777777" w:rsidR="00580529" w:rsidRPr="00526E87" w:rsidRDefault="00580529" w:rsidP="00F00B07">
            <w:pPr>
              <w:keepNext/>
              <w:keepLines/>
              <w:rPr>
                <w:rFonts w:ascii="Verdana" w:hAnsi="Verdana"/>
                <w:sz w:val="16"/>
                <w:szCs w:val="16"/>
              </w:rPr>
            </w:pPr>
            <w:bookmarkStart w:id="5" w:name="_Hlk75955106"/>
            <w:r w:rsidRPr="00526E87">
              <w:rPr>
                <w:rFonts w:ascii="Verdana" w:hAnsi="Verdana"/>
                <w:sz w:val="16"/>
                <w:szCs w:val="16"/>
              </w:rPr>
              <w:t xml:space="preserve">Adres</w:t>
            </w:r>
          </w:p>
        </w:tc>
        <w:tc>
          <w:tcPr>
            <w:tcW w:w="3544" w:type="dxa"/>
            <w:vAlign w:val="center"/>
          </w:tcPr>
          <w:p w14:paraId="1D92D2D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Gorslaan 60</w:t>
              <w:t xml:space="preserve">, </w:t>
              <w:t xml:space="preserve">Purmerend</w:t>
            </w:r>
          </w:p>
        </w:tc>
        <w:tc>
          <w:tcPr>
            <w:tcW w:w="2126" w:type="dxa"/>
            <w:vAlign w:val="center"/>
          </w:tcPr>
          <w:p w14:paraId="24B0499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Stopplaatsen</w:t>
            </w:r>
          </w:p>
        </w:tc>
        <w:tc>
          <w:tcPr>
            <w:tcW w:w="1690" w:type="dxa"/>
          </w:tcPr>
          <w:p w14:paraId="1A050A5E"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4</w:t>
            </w:r>
          </w:p>
          <w:p w14:paraId="4E6B7511"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bookmarkEnd w:id="5"/>
      <w:tr w:rsidR="00580529" w:rsidRPr="00526E87" w14:paraId="50AD7DD7"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9A94BB8"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Aanduiding</w:t>
            </w:r>
          </w:p>
        </w:tc>
        <w:tc>
          <w:tcPr>
            <w:tcW w:w="3544" w:type="dxa"/>
            <w:vAlign w:val="center"/>
          </w:tcPr>
          <w:p w14:paraId="1ECACF4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Rechterlift</w:t>
            </w:r>
          </w:p>
        </w:tc>
        <w:tc>
          <w:tcPr>
            <w:tcW w:w="2126" w:type="dxa"/>
            <w:vAlign w:val="center"/>
          </w:tcPr>
          <w:p w14:paraId="657E8CD0"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Schachttoegangen</w:t>
            </w:r>
          </w:p>
        </w:tc>
        <w:tc>
          <w:tcPr>
            <w:tcW w:w="1690" w:type="dxa"/>
          </w:tcPr>
          <w:p w14:paraId="42ED065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4</w:t>
            </w:r>
          </w:p>
          <w:p w14:paraId="1A191E56"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23E8F889"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AC18E9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DLR-nummer</w:t>
            </w:r>
          </w:p>
        </w:tc>
        <w:tc>
          <w:tcPr>
            <w:tcW w:w="3544" w:type="dxa"/>
            <w:vAlign w:val="center"/>
          </w:tcPr>
          <w:p w14:paraId="5E8785B3"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lift gorsl0060 02</w:t>
            </w:r>
          </w:p>
        </w:tc>
        <w:tc>
          <w:tcPr>
            <w:tcW w:w="2126" w:type="dxa"/>
            <w:vAlign w:val="center"/>
          </w:tcPr>
          <w:p w14:paraId="10211E3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Kooitoegangen</w:t>
            </w:r>
          </w:p>
        </w:tc>
        <w:tc>
          <w:tcPr>
            <w:tcW w:w="1690" w:type="dxa"/>
          </w:tcPr>
          <w:p w14:paraId="6191C773"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w:t>
            </w:r>
          </w:p>
          <w:p w14:paraId="309D76F2"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r w:rsidR="00580529" w:rsidRPr="00526E87" w14:paraId="29EF85B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B935259"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Onderhoudsfirma</w:t>
            </w:r>
          </w:p>
        </w:tc>
        <w:tc>
          <w:tcPr>
            <w:tcW w:w="3544" w:type="dxa"/>
            <w:vAlign w:val="center"/>
          </w:tcPr>
          <w:p w14:paraId="1DCAEB1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MES Liften B.V.</w:t>
            </w:r>
          </w:p>
        </w:tc>
        <w:tc>
          <w:tcPr>
            <w:tcW w:w="2126" w:type="dxa"/>
            <w:vAlign w:val="center"/>
          </w:tcPr>
          <w:p w14:paraId="0CAA75A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Ophanging</w:t>
            </w:r>
          </w:p>
        </w:tc>
        <w:tc>
          <w:tcPr>
            <w:tcW w:w="1690" w:type="dxa"/>
          </w:tcPr>
          <w:p w14:paraId="0270516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2:1</w:t>
            </w:r>
          </w:p>
        </w:tc>
      </w:tr>
      <w:tr w:rsidR="00580529" w:rsidRPr="00526E87" w14:paraId="0EA6FAFC"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4E9277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Installatienummer</w:t>
            </w:r>
          </w:p>
        </w:tc>
        <w:tc>
          <w:tcPr>
            <w:tcW w:w="3544" w:type="dxa"/>
            <w:vAlign w:val="center"/>
          </w:tcPr>
          <w:p w14:paraId="5F9B6E8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799 AT 04</w:t>
            </w:r>
          </w:p>
        </w:tc>
        <w:tc>
          <w:tcPr>
            <w:tcW w:w="2126" w:type="dxa"/>
            <w:vAlign w:val="center"/>
          </w:tcPr>
          <w:p w14:paraId="68ECCFCB"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Opstelling</w:t>
            </w:r>
          </w:p>
        </w:tc>
        <w:tc>
          <w:tcPr>
            <w:tcW w:w="1690" w:type="dxa"/>
          </w:tcPr>
          <w:p w14:paraId="5FEC7DE7"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Binnen</w:t>
            </w:r>
          </w:p>
        </w:tc>
      </w:tr>
      <w:tr w:rsidR="00580529" w:rsidRPr="00526E87" w14:paraId="7C93F9D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6F756E3"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w:t>
            </w:r>
          </w:p>
        </w:tc>
        <w:tc>
          <w:tcPr>
            <w:tcW w:w="3544" w:type="dxa"/>
            <w:vAlign w:val="center"/>
          </w:tcPr>
          <w:p w14:paraId="49CD04E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Aboma Inspections bv</w:t>
            </w:r>
          </w:p>
        </w:tc>
        <w:tc>
          <w:tcPr>
            <w:tcW w:w="2126" w:type="dxa"/>
            <w:vAlign w:val="center"/>
          </w:tcPr>
          <w:p w14:paraId="5942D65B"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Hefhoogte [m]</w:t>
            </w:r>
          </w:p>
        </w:tc>
        <w:tc>
          <w:tcPr>
            <w:tcW w:w="1690" w:type="dxa"/>
          </w:tcPr>
          <w:p w14:paraId="74264E3A"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10,20 m</w:t>
            </w:r>
          </w:p>
        </w:tc>
      </w:tr>
      <w:tr w:rsidR="00580529" w:rsidRPr="00526E87" w14:paraId="031DA0C3"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3E55140"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 nr.</w:t>
            </w:r>
          </w:p>
        </w:tc>
        <w:tc>
          <w:tcPr>
            <w:tcW w:w="3544" w:type="dxa"/>
            <w:vAlign w:val="center"/>
          </w:tcPr>
          <w:p w14:paraId="1F6AE67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AK58424</w:t>
            </w:r>
          </w:p>
        </w:tc>
        <w:tc>
          <w:tcPr>
            <w:tcW w:w="2126" w:type="dxa"/>
            <w:vAlign w:val="center"/>
          </w:tcPr>
          <w:p w14:paraId="6318DB8A"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Hefsnelheid [m/s]</w:t>
            </w:r>
          </w:p>
        </w:tc>
        <w:tc>
          <w:tcPr>
            <w:tcW w:w="1690" w:type="dxa"/>
          </w:tcPr>
          <w:p w14:paraId="4BAB3BB0"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0,63 m/s</w:t>
            </w:r>
          </w:p>
        </w:tc>
      </w:tr>
      <w:tr w:rsidR="00580529" w:rsidRPr="00526E87" w14:paraId="41B85EAE"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2AD19CE"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Spreek-/luistertype</w:t>
            </w:r>
          </w:p>
        </w:tc>
        <w:tc>
          <w:tcPr>
            <w:tcW w:w="3544" w:type="dxa"/>
            <w:vAlign w:val="center"/>
          </w:tcPr>
          <w:p w14:paraId="65C3B9D2"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Anders</w:t>
            </w:r>
            <w:r>
              <w:rPr>
                <w:rFonts w:ascii="Verdana" w:hAnsi="Verdana"/>
                <w:sz w:val="16"/>
                <w:szCs w:val="16"/>
              </w:rPr>
              <w:t xml:space="preserve"/>
            </w:r>
            <w:r w:rsidRPr="004B7492">
              <w:rPr>
                <w:rFonts w:ascii="Verdana" w:hAnsi="Verdana"/>
                <w:sz w:val="16"/>
                <w:szCs w:val="16"/>
              </w:rPr>
              <w:t xml:space="preserve"/>
            </w:r>
            <w:r w:rsidRPr="00526E87">
              <w:rPr>
                <w:rFonts w:ascii="Verdana" w:hAnsi="Verdana"/>
                <w:sz w:val="16"/>
                <w:szCs w:val="16"/>
              </w:rPr>
              <w:t xml:space="preserve"/>
            </w:r>
          </w:p>
        </w:tc>
        <w:tc>
          <w:tcPr>
            <w:tcW w:w="2126" w:type="dxa"/>
            <w:vAlign w:val="center"/>
          </w:tcPr>
          <w:p w14:paraId="20BC90CC"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Hefvermogen [kg]</w:t>
            </w:r>
          </w:p>
        </w:tc>
        <w:tc>
          <w:tcPr>
            <w:tcW w:w="1690" w:type="dxa"/>
          </w:tcPr>
          <w:p w14:paraId="7D0B9DF9"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1000 kg</w:t>
            </w:r>
          </w:p>
        </w:tc>
      </w:tr>
      <w:tr w:rsidR="00580529" w:rsidRPr="00526E87" w14:paraId="70C243EE"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915118D" w14:textId="77777777" w:rsidR="00580529" w:rsidRPr="00526E87" w:rsidRDefault="00580529" w:rsidP="00F00B07">
            <w:pPr>
              <w:keepNext/>
              <w:keepLines/>
              <w:rPr>
                <w:rFonts w:ascii="Verdana" w:hAnsi="Verdana"/>
                <w:sz w:val="16"/>
                <w:szCs w:val="16"/>
              </w:rPr>
            </w:pPr>
            <w:bookmarkStart w:id="6" w:name="_Hlk75954568"/>
            <w:r w:rsidRPr="00526E87">
              <w:rPr>
                <w:rFonts w:ascii="Verdana" w:hAnsi="Verdana"/>
                <w:sz w:val="16"/>
                <w:szCs w:val="16"/>
              </w:rPr>
              <w:t xml:space="preserve">Bouwjaar</w:t>
            </w:r>
          </w:p>
        </w:tc>
        <w:tc>
          <w:tcPr>
            <w:tcW w:w="3544" w:type="dxa"/>
            <w:vAlign w:val="center"/>
          </w:tcPr>
          <w:p w14:paraId="184F2DF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1993</w:t>
            </w:r>
          </w:p>
        </w:tc>
        <w:tc>
          <w:tcPr>
            <w:tcW w:w="2126" w:type="dxa"/>
            <w:vAlign w:val="center"/>
          </w:tcPr>
          <w:p w14:paraId="30A3D545"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p>
        </w:tc>
        <w:tc>
          <w:tcPr>
            <w:tcW w:w="1690" w:type="dxa"/>
            <w:vAlign w:val="center"/>
          </w:tcPr>
          <w:p w14:paraId="18397EC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bl>
    <w:bookmarkEnd w:id="6"/>
    <w:p w14:paraId="35B812D3" w14:textId="77777777" w:rsidR="000A166D" w:rsidRDefault="000A166D" w:rsidP="00876137">
      <w:pPr>
        <w:pStyle w:val="Geenafstand"/>
        <w:rPr>
          <w:rFonts w:ascii="Verdana" w:hAnsi="Verdana" w:cs="Arial"/>
          <w:sz w:val="20"/>
          <w:szCs w:val="20"/>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L0305.1</w:t>
        <w:t xml:space="preserve"> </w:t>
      </w:r>
      <w:bookmarkEnd w:id="7"/>
      <w:r w:rsidRPr="00A97126">
        <w:rPr>
          <w:u w:val="single"/>
        </w:rPr>
        <w:t xml:space="preserve">Vervangen van de aandrijfmachine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de complete aandrijving, inclusief draagmiddelen en alle afleidwielen van de installatie. Hierbij dienen de bestaande specificaties, zoals hefvermogen, snelheid, vermogen e.d. in stand te worden gehouden. Wanneer nog niet van fabriekswege is aangebracht, het aanbrengen van een signalering in de besturing die controleert of de rem is of wordt geopend bij ingeschakelde aandrijving. De aandrijving voorzien van alle benodigde afschermingen en opschriften. De totale aansluitwaarde van de gerenoveerde installatie dient zodanig te zijn dat de huidige maximale aansluitwaarde volstaat. Indien er op de ophanging van de draagmiddelen een weeginrichting aanwezig is, dient deze ook te worden vervangen.</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L0410</w:t>
        <w:t xml:space="preserve"> </w:t>
      </w:r>
      <w:bookmarkEnd w:id="7"/>
      <w:r w:rsidRPr="00A97126">
        <w:rPr>
          <w:u w:val="single"/>
        </w:rPr>
        <w:t xml:space="preserve">Vervangen van de snelheidsbegrenzer 1 op 1 (cabine)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snelheidsbegrenzer, inclusief spanwiel en snelheidsbegrenzerkabel van de cabine. 
          <w:br/>
          - op- en neerwaarts werkend 
          <w:br/>
          - voorzien van een elektrisch controlecontact in beide richtingen
          <w:br/>
          - voorzien van afscherming 
          <w:br/>
          - met elektrisch controlecontact op kabelbreuk op het spanwiel.
        </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L0420</w:t>
        <w:t xml:space="preserve"> </w:t>
      </w:r>
      <w:bookmarkEnd w:id="7"/>
      <w:r w:rsidRPr="00A97126">
        <w:rPr>
          <w:u w:val="single"/>
        </w:rPr>
        <w:t xml:space="preserve">Vervangen van de vang (cabine)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vang van de cabine.  
          <w:br/>
          - op- en neerwaarts werkend  
          <w:br/>
          - voorzien van een elektrisch controlecontact in beide richtingen
        </w:t>
      </w:r>
    </w:p>
    <w:p w14:paraId="4EBC6B93" w14:textId="77777777" w:rsidR="00F667CC" w:rsidRPr="00210266" w:rsidRDefault="00F667CC" w:rsidP="00C04EE8">
      <w:pPr>
        <w:rPr>
          <w:rFonts w:ascii="Verdana" w:hAnsi="Verdana"/>
        </w:rPr>
      </w:pPr>
    </w:p>
    <w:p w14:paraId="68D87EA7" w14:textId="77777777" w:rsidR="00CD746C" w:rsidRPr="00210266" w:rsidRDefault="00CD746C">
      <w:pPr>
        <w:spacing w:after="160" w:line="259" w:lineRule="auto"/>
        <w:rPr>
          <w:rFonts w:ascii="Verdana" w:eastAsiaTheme="minorHAnsi" w:hAnsi="Verdana" w:cstheme="minorBidi"/>
          <w:sz w:val="22"/>
        </w:rPr>
      </w:pPr>
      <w:r w:rsidRPr="00210266">
        <w:rPr>
          <w:rFonts w:ascii="Verdana" w:hAnsi="Verdana"/>
        </w:rPr>
        <w:br w:type="page"/>
      </w:r>
    </w:p>
    <w:p w14:paraId="22651CE9" w14:textId="4E77B25F" w:rsidR="007F42D4" w:rsidRPr="00A97126" w:rsidRDefault="00E74BD0" w:rsidP="007F42D4">
      <w:pPr>
        <w:pStyle w:val="Kop1"/>
        <w:rPr>
          <w:rFonts w:eastAsiaTheme="minorHAnsi" w:cstheme="minorBidi"/>
          <w:sz w:val="22"/>
        </w:rPr>
      </w:pPr>
      <w:bookmarkStart w:id="15" w:name="_Toc114041536"/>
      <w:r w:rsidRPr="00A97126">
        <w:t xml:space="preserve">I</w:t>
      </w:r>
      <w:r w:rsidR="00030FDC" w:rsidRPr="00A97126">
        <w:t xml:space="preserve">nstallatie</w:t>
      </w:r>
      <w:r w:rsidR="00A97126">
        <w:t xml:space="preserve">(</w:t>
      </w:r>
      <w:r w:rsidR="00030FDC" w:rsidRPr="00A97126">
        <w:t xml:space="preserve">s</w:t>
      </w:r>
      <w:r w:rsidR="00A97126">
        <w:t xml:space="preserve">)</w:t>
      </w:r>
      <w:r w:rsidR="00030FDC" w:rsidRPr="00A97126">
        <w:t xml:space="preserve"> </w:t>
      </w:r>
      <w:r w:rsidR="00F67481">
        <w:t xml:space="preserve">per</w:t>
      </w:r>
      <w:r w:rsidR="007F42D4" w:rsidRPr="00A97126">
        <w:t xml:space="preserve"> werkomschrijving</w:t>
      </w:r>
      <w:bookmarkEnd w:id="15"/>
    </w:p>
    <w:p w14:paraId="6310699D" w14:textId="77777777" w:rsidR="007F42D4" w:rsidRPr="00A97126" w:rsidRDefault="007F42D4" w:rsidP="007F42D4">
      <w:pPr>
        <w:rPr>
          <w:b/>
          <w:bCs/>
        </w:rPr>
      </w:pPr>
      <w:r w:rsidRPr="00A97126">
        <w:rPr>
          <w:b/>
          <w:bCs/>
        </w:rPr>
        <w:t xml:space="preserve">L0205</w:t>
        <w:t xml:space="preserve"> </w:t>
        <w:t xml:space="preserve">Vervangen van de besturing</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A19012</w:t>
      </w:r>
      <w:r>
        <w:tab/>
      </w:r>
      <w:r w:rsidR="007F42D4" w:rsidRPr="00A97126">
        <w:t xml:space="preserve">Rijn Middelburgstraat 1</w:t>
      </w:r>
      <w:r>
        <w:t xml:space="preserve"> te</w:t>
      </w:r>
      <w:r w:rsidR="007F42D4" w:rsidRPr="00A97126">
        <w:t xml:space="preserve"> </w:t>
        <w:t xml:space="preserve">Middenbeemster</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L0305.1</w:t>
        <w:t xml:space="preserve"> </w:t>
        <w:t xml:space="preserve">Vervangen van de aandrijfmachine</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A19012</w:t>
      </w:r>
      <w:r>
        <w:tab/>
      </w:r>
      <w:r w:rsidR="007F42D4" w:rsidRPr="00A97126">
        <w:t xml:space="preserve">Rijn Middelburgstraat 1</w:t>
      </w:r>
      <w:r>
        <w:t xml:space="preserve"> te</w:t>
      </w:r>
      <w:r w:rsidR="007F42D4" w:rsidRPr="00A97126">
        <w:t xml:space="preserve"> </w:t>
        <w:t xml:space="preserve">Middenbeemster</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799 AT 03</w:t>
      </w:r>
      <w:r>
        <w:tab/>
      </w:r>
      <w:r w:rsidR="007F42D4" w:rsidRPr="00A97126">
        <w:t xml:space="preserve">Gorslaan 60</w:t>
      </w:r>
      <w:r>
        <w:t xml:space="preserve"> te</w:t>
      </w:r>
      <w:r w:rsidR="007F42D4" w:rsidRPr="00A97126">
        <w:t xml:space="preserve"> </w:t>
        <w:t xml:space="preserve">Purmerend</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799 AT 04</w:t>
      </w:r>
      <w:r>
        <w:tab/>
      </w:r>
      <w:r w:rsidR="007F42D4" w:rsidRPr="00A97126">
        <w:t xml:space="preserve">Gorslaan 60</w:t>
      </w:r>
      <w:r>
        <w:t xml:space="preserve"> te</w:t>
      </w:r>
      <w:r w:rsidR="007F42D4" w:rsidRPr="00A97126">
        <w:t xml:space="preserve"> </w:t>
        <w:t xml:space="preserve">Purmerend</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L0360.1</w:t>
        <w:t xml:space="preserve"> </w:t>
        <w:t xml:space="preserve">Vervangen van de afleidschijf</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A19012</w:t>
      </w:r>
      <w:r>
        <w:tab/>
      </w:r>
      <w:r w:rsidR="007F42D4" w:rsidRPr="00A97126">
        <w:t xml:space="preserve">Rijn Middelburgstraat 1</w:t>
      </w:r>
      <w:r>
        <w:t xml:space="preserve"> te</w:t>
      </w:r>
      <w:r w:rsidR="007F42D4" w:rsidRPr="00A97126">
        <w:t xml:space="preserve"> </w:t>
        <w:t xml:space="preserve">Middenbeemster</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L0410</w:t>
        <w:t xml:space="preserve"> </w:t>
        <w:t xml:space="preserve">Vervangen van de snelheidsbegrenzer 1 op 1 (cabine)</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A19012</w:t>
      </w:r>
      <w:r>
        <w:tab/>
      </w:r>
      <w:r w:rsidR="007F42D4" w:rsidRPr="00A97126">
        <w:t xml:space="preserve">Rijn Middelburgstraat 1</w:t>
      </w:r>
      <w:r>
        <w:t xml:space="preserve"> te</w:t>
      </w:r>
      <w:r w:rsidR="007F42D4" w:rsidRPr="00A97126">
        <w:t xml:space="preserve"> </w:t>
        <w:t xml:space="preserve">Middenbeemster</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799 AT 04</w:t>
      </w:r>
      <w:r>
        <w:tab/>
      </w:r>
      <w:r w:rsidR="007F42D4" w:rsidRPr="00A97126">
        <w:t xml:space="preserve">Gorslaan 60</w:t>
      </w:r>
      <w:r>
        <w:t xml:space="preserve"> te</w:t>
      </w:r>
      <w:r w:rsidR="007F42D4" w:rsidRPr="00A97126">
        <w:t xml:space="preserve"> </w:t>
        <w:t xml:space="preserve">Purmerend</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799 AT 03</w:t>
      </w:r>
      <w:r>
        <w:tab/>
      </w:r>
      <w:r w:rsidR="007F42D4" w:rsidRPr="00A97126">
        <w:t xml:space="preserve">Gorslaan 60</w:t>
      </w:r>
      <w:r>
        <w:t xml:space="preserve"> te</w:t>
      </w:r>
      <w:r w:rsidR="007F42D4" w:rsidRPr="00A97126">
        <w:t xml:space="preserve"> </w:t>
        <w:t xml:space="preserve">Purmerend</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L0420</w:t>
        <w:t xml:space="preserve"> </w:t>
        <w:t xml:space="preserve">Vervangen van de vang (cabine)</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799 AT 04</w:t>
      </w:r>
      <w:r>
        <w:tab/>
      </w:r>
      <w:r w:rsidR="007F42D4" w:rsidRPr="00A97126">
        <w:t xml:space="preserve">Gorslaan 60</w:t>
      </w:r>
      <w:r>
        <w:t xml:space="preserve"> te</w:t>
      </w:r>
      <w:r w:rsidR="007F42D4" w:rsidRPr="00A97126">
        <w:t xml:space="preserve"> </w:t>
        <w:t xml:space="preserve">Purmerend</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799 AT 03</w:t>
      </w:r>
      <w:r>
        <w:tab/>
      </w:r>
      <w:r w:rsidR="007F42D4" w:rsidRPr="00A97126">
        <w:t xml:space="preserve">Gorslaan 60</w:t>
      </w:r>
      <w:r>
        <w:t xml:space="preserve"> te</w:t>
      </w:r>
      <w:r w:rsidR="007F42D4" w:rsidRPr="00A97126">
        <w:t xml:space="preserve"> </w:t>
        <w:t xml:space="preserve">Purmerend</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L0520</w:t>
        <w:t xml:space="preserve"> </w:t>
        <w:t xml:space="preserve">Vervangen van de schachttableaus</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A19012</w:t>
      </w:r>
      <w:r>
        <w:tab/>
      </w:r>
      <w:r w:rsidR="007F42D4" w:rsidRPr="00A97126">
        <w:t xml:space="preserve">Rijn Middelburgstraat 1</w:t>
      </w:r>
      <w:r>
        <w:t xml:space="preserve"> te</w:t>
      </w:r>
      <w:r w:rsidR="007F42D4" w:rsidRPr="00A97126">
        <w:t xml:space="preserve"> </w:t>
        <w:t xml:space="preserve">Middenbeemster</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L0710</w:t>
        <w:t xml:space="preserve"> </w:t>
        <w:t xml:space="preserve">Vervangen van de cabinebekleding</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A19012</w:t>
      </w:r>
      <w:r>
        <w:tab/>
      </w:r>
      <w:r w:rsidR="007F42D4" w:rsidRPr="00A97126">
        <w:t xml:space="preserve">Rijn Middelburgstraat 1</w:t>
      </w:r>
      <w:r>
        <w:t xml:space="preserve"> te</w:t>
      </w:r>
      <w:r w:rsidR="007F42D4" w:rsidRPr="00A97126">
        <w:t xml:space="preserve"> </w:t>
        <w:t xml:space="preserve">Middenbeemster</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L0750</w:t>
        <w:t xml:space="preserve"> </w:t>
        <w:t xml:space="preserve">Vervangen van de cabineslofvoering</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A19012</w:t>
      </w:r>
      <w:r>
        <w:tab/>
      </w:r>
      <w:r w:rsidR="007F42D4" w:rsidRPr="00A97126">
        <w:t xml:space="preserve">Rijn Middelburgstraat 1</w:t>
      </w:r>
      <w:r>
        <w:t xml:space="preserve"> te</w:t>
      </w:r>
      <w:r w:rsidR="007F42D4" w:rsidRPr="00A97126">
        <w:t xml:space="preserve"> </w:t>
        <w:t xml:space="preserve">Middenbeemster</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L0760</w:t>
        <w:t xml:space="preserve"> </w:t>
        <w:t xml:space="preserve">Vervangen van het cabinetableau (standaard)</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A19012</w:t>
      </w:r>
      <w:r>
        <w:tab/>
      </w:r>
      <w:r w:rsidR="007F42D4" w:rsidRPr="00A97126">
        <w:t xml:space="preserve">Rijn Middelburgstraat 1</w:t>
      </w:r>
      <w:r>
        <w:t xml:space="preserve"> te</w:t>
      </w:r>
      <w:r w:rsidR="007F42D4" w:rsidRPr="00A97126">
        <w:t xml:space="preserve"> </w:t>
        <w:t xml:space="preserve">Middenbeemster</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L0915</w:t>
        <w:t xml:space="preserve"> </w:t>
        <w:t xml:space="preserve">Vervangen van de verende stuitingen van de cabine</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A19012</w:t>
      </w:r>
      <w:r>
        <w:tab/>
      </w:r>
      <w:r w:rsidR="007F42D4" w:rsidRPr="00A97126">
        <w:t xml:space="preserve">Rijn Middelburgstraat 1</w:t>
      </w:r>
      <w:r>
        <w:t xml:space="preserve"> te</w:t>
      </w:r>
      <w:r w:rsidR="007F42D4" w:rsidRPr="00A97126">
        <w:t xml:space="preserve"> </w:t>
        <w:t xml:space="preserve">Middenbeemster</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L1030</w:t>
        <w:t xml:space="preserve"> </w:t>
        <w:t xml:space="preserve">Vervangen van de verende stuitingen van het tegengewicht</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A19012</w:t>
      </w:r>
      <w:r>
        <w:tab/>
      </w:r>
      <w:r w:rsidR="007F42D4" w:rsidRPr="00A97126">
        <w:t xml:space="preserve">Rijn Middelburgstraat 1</w:t>
      </w:r>
      <w:r>
        <w:t xml:space="preserve"> te</w:t>
      </w:r>
      <w:r w:rsidR="007F42D4" w:rsidRPr="00A97126">
        <w:t xml:space="preserve"> </w:t>
        <w:t xml:space="preserve">Middenbeemster</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L1046</w:t>
        <w:t xml:space="preserve"> </w:t>
        <w:t xml:space="preserve">Vervangen van de slofvoeringen van het tegengewicht</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A19012</w:t>
      </w:r>
      <w:r>
        <w:tab/>
      </w:r>
      <w:r w:rsidR="007F42D4" w:rsidRPr="00A97126">
        <w:t xml:space="preserve">Rijn Middelburgstraat 1</w:t>
      </w:r>
      <w:r>
        <w:t xml:space="preserve"> te</w:t>
      </w:r>
      <w:r w:rsidR="007F42D4" w:rsidRPr="00A97126">
        <w:t xml:space="preserve"> </w:t>
        <w:t xml:space="preserve">Middenbeemster</w:t>
        <w:t xml:space="preserve"> </w:t>
      </w:r>
    </w:p>
    <w:p w14:paraId="4E46E97E" w14:textId="77777777" w:rsidR="00A97126" w:rsidRPr="00A97126" w:rsidRDefault="00A97126" w:rsidP="007F42D4"/>
    <w:p w14:paraId="1067D9E5" w14:textId="77777777" w:rsidR="00B32520" w:rsidRDefault="00B32520">
      <w:pPr>
        <w:spacing w:after="160" w:line="259" w:lineRule="auto"/>
      </w:pPr>
      <w:r>
        <w:br w:type="page"/>
      </w:r>
    </w:p>
    <w:p w14:paraId="595B714D" w14:textId="5356D7C6" w:rsidR="00622123" w:rsidRPr="00B32520" w:rsidRDefault="00B32520" w:rsidP="00B32520">
      <w:pPr>
        <w:spacing w:after="160" w:line="259" w:lineRule="auto"/>
      </w:pPr>
      <w:r w:rsidRPr="00210266">
        <w:rPr>
          <w:rFonts w:ascii="Verdana" w:eastAsia="Verdana" w:hAnsi="Verdana" w:cs="Times New Roman"/>
          <w:noProof/>
          <w:sz w:val="18"/>
          <w:szCs w:val="18"/>
        </w:rPr>
        <w:lastRenderedPageBreak/>
        <w:drawing>
          <wp:anchor distT="0" distB="0" distL="114300" distR="114300" simplePos="0" relativeHeight="251670528" behindDoc="1" locked="0" layoutInCell="1" allowOverlap="1" wp14:anchorId="05C71971" wp14:editId="45A0ADC5">
            <wp:simplePos x="0" y="0"/>
            <wp:positionH relativeFrom="page">
              <wp:align>right</wp:align>
            </wp:positionH>
            <wp:positionV relativeFrom="paragraph">
              <wp:posOffset>-1510066</wp:posOffset>
            </wp:positionV>
            <wp:extent cx="7542953" cy="10677525"/>
            <wp:effectExtent l="0" t="0" r="1270"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42953" cy="10677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333C39" w14:textId="2338C128" w:rsidR="00D30CF8" w:rsidRPr="00210266" w:rsidRDefault="00D30CF8" w:rsidP="004025D7">
      <w:pPr>
        <w:pStyle w:val="Geenafstand"/>
        <w:rPr>
          <w:rFonts w:ascii="Verdana" w:hAnsi="Verdana"/>
        </w:rPr>
      </w:pPr>
    </w:p>
    <w:sectPr w:rsidR="00D30CF8" w:rsidRPr="00210266" w:rsidSect="005E1A92">
      <w:headerReference w:type="default" r:id="rId14"/>
      <w:footerReference w:type="default" r:id="rId15"/>
      <w:pgSz w:w="11906" w:h="16838"/>
      <w:pgMar w:top="2410" w:right="851" w:bottom="1418" w:left="1418" w:header="851"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6591ED" w14:textId="77777777" w:rsidR="00A73F23" w:rsidRDefault="00A73F23" w:rsidP="00D73E79">
      <w:pPr>
        <w:spacing w:line="240" w:lineRule="auto"/>
      </w:pPr>
      <w:r>
        <w:separator/>
      </w:r>
    </w:p>
  </w:endnote>
  <w:endnote w:type="continuationSeparator" w:id="0">
    <w:p w14:paraId="2DFEEB36" w14:textId="77777777" w:rsidR="00A73F23" w:rsidRDefault="00A73F23" w:rsidP="00D73E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0A5FE" w14:textId="77777777" w:rsidR="00A324A5" w:rsidRPr="00A324A5" w:rsidRDefault="00000000" w:rsidP="00A324A5">
    <w:pPr>
      <w:pStyle w:val="Voettekst"/>
      <w:jc w:val="right"/>
      <w:rPr>
        <w:rFonts w:ascii="Verdana" w:hAnsi="Verdana"/>
        <w:sz w:val="16"/>
        <w:szCs w:val="16"/>
      </w:rPr>
    </w:pPr>
    <w:sdt>
      <w:sdtPr>
        <w:rPr>
          <w:sz w:val="16"/>
          <w:szCs w:val="16"/>
        </w:rPr>
        <w:id w:val="-1769616900"/>
        <w:docPartObj>
          <w:docPartGallery w:val="Page Numbers (Top of Page)"/>
          <w:docPartUnique/>
        </w:docPartObj>
      </w:sdtPr>
      <w:sdtEndPr>
        <w:rPr>
          <w:rFonts w:ascii="Verdana" w:hAnsi="Verdana"/>
        </w:rPr>
      </w:sdtEndPr>
      <w:sdtContent>
        <w:r w:rsidR="00A324A5" w:rsidRPr="00A324A5">
          <w:rPr>
            <w:rFonts w:ascii="Verdana" w:hAnsi="Verdana" w:cstheme="minorHAnsi"/>
            <w:color w:val="00B0F0"/>
            <w:sz w:val="16"/>
            <w:szCs w:val="16"/>
          </w:rPr>
          <w:t xml:space="preserve">Pagina </w:t>
        </w:r>
        <w:r w:rsidR="00A324A5" w:rsidRPr="00A324A5">
          <w:rPr>
            <w:rFonts w:ascii="Verdana" w:hAnsi="Verdana" w:cstheme="minorHAnsi"/>
            <w:sz w:val="16"/>
            <w:szCs w:val="16"/>
          </w:rPr>
          <w:fldChar w:fldCharType="begin"/>
        </w:r>
        <w:r w:rsidR="00A324A5" w:rsidRPr="00A324A5">
          <w:rPr>
            <w:rFonts w:ascii="Verdana" w:hAnsi="Verdana" w:cstheme="minorHAnsi"/>
            <w:sz w:val="16"/>
            <w:szCs w:val="16"/>
          </w:rPr>
          <w:instrText>PAGE</w:instrText>
        </w:r>
        <w:r w:rsidR="00A324A5" w:rsidRPr="00A324A5">
          <w:rPr>
            <w:rFonts w:ascii="Verdana" w:hAnsi="Verdana" w:cstheme="minorHAnsi"/>
            <w:sz w:val="16"/>
            <w:szCs w:val="16"/>
          </w:rPr>
          <w:fldChar w:fldCharType="separate"/>
        </w:r>
        <w:r w:rsidR="00A324A5" w:rsidRPr="00A324A5">
          <w:rPr>
            <w:rFonts w:ascii="Verdana" w:hAnsi="Verdana" w:cstheme="minorHAnsi"/>
            <w:sz w:val="16"/>
            <w:szCs w:val="16"/>
          </w:rPr>
          <w:t xml:space="preserve">1</w:t>
        </w:r>
        <w:r w:rsidR="00A324A5" w:rsidRPr="00A324A5">
          <w:rPr>
            <w:rFonts w:ascii="Verdana" w:hAnsi="Verdana" w:cstheme="minorHAnsi"/>
            <w:sz w:val="16"/>
            <w:szCs w:val="16"/>
          </w:rPr>
          <w:fldChar w:fldCharType="end"/>
        </w:r>
        <w:r w:rsidR="00A324A5" w:rsidRPr="00A324A5">
          <w:rPr>
            <w:rFonts w:ascii="Verdana" w:hAnsi="Verdana" w:cstheme="minorHAnsi"/>
            <w:sz w:val="16"/>
            <w:szCs w:val="16"/>
          </w:rPr>
          <w:t xml:space="preserve"> | </w:t>
        </w:r>
        <w:r w:rsidR="00A324A5" w:rsidRPr="00A324A5">
          <w:rPr>
            <w:rFonts w:ascii="Verdana" w:hAnsi="Verdana" w:cstheme="minorHAnsi"/>
            <w:sz w:val="16"/>
            <w:szCs w:val="16"/>
          </w:rPr>
          <w:fldChar w:fldCharType="begin"/>
        </w:r>
        <w:r w:rsidR="00A324A5" w:rsidRPr="00A324A5">
          <w:rPr>
            <w:rFonts w:ascii="Verdana" w:hAnsi="Verdana" w:cstheme="minorHAnsi"/>
            <w:sz w:val="16"/>
            <w:szCs w:val="16"/>
          </w:rPr>
          <w:instrText>NUMPAGES</w:instrText>
        </w:r>
        <w:r w:rsidR="00A324A5" w:rsidRPr="00A324A5">
          <w:rPr>
            <w:rFonts w:ascii="Verdana" w:hAnsi="Verdana" w:cstheme="minorHAnsi"/>
            <w:sz w:val="16"/>
            <w:szCs w:val="16"/>
          </w:rPr>
          <w:fldChar w:fldCharType="separate"/>
        </w:r>
        <w:r w:rsidR="00A324A5" w:rsidRPr="00A324A5">
          <w:rPr>
            <w:rFonts w:ascii="Verdana" w:hAnsi="Verdana" w:cstheme="minorHAnsi"/>
            <w:sz w:val="16"/>
            <w:szCs w:val="16"/>
          </w:rPr>
          <w:t xml:space="preserve">15</w:t>
        </w:r>
        <w:r w:rsidR="00A324A5" w:rsidRPr="00A324A5">
          <w:rPr>
            <w:rFonts w:ascii="Verdana" w:hAnsi="Verdana" w:cstheme="minorHAnsi"/>
            <w:sz w:val="16"/>
            <w:szCs w:val="16"/>
          </w:rPr>
          <w:fldChar w:fldCharType="end"/>
        </w:r>
      </w:sdtContent>
    </w:sdt>
  </w:p>
  <w:p w14:paraId="215D0407" w14:textId="77777777" w:rsidR="0090399C" w:rsidRDefault="0090399C" w:rsidP="00A324A5">
    <w:pPr>
      <w:pStyle w:val="Voetteks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25974C" w14:textId="77777777" w:rsidR="00A73F23" w:rsidRDefault="00A73F23" w:rsidP="00D73E79">
      <w:pPr>
        <w:spacing w:line="240" w:lineRule="auto"/>
      </w:pPr>
      <w:r>
        <w:separator/>
      </w:r>
    </w:p>
  </w:footnote>
  <w:footnote w:type="continuationSeparator" w:id="0">
    <w:p w14:paraId="2A1558A6" w14:textId="77777777" w:rsidR="00A73F23" w:rsidRDefault="00A73F23" w:rsidP="00D73E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5E3F2" w14:textId="77777777" w:rsidR="0090399C" w:rsidRDefault="009936C0" w:rsidP="009B6164">
    <w:pPr>
      <w:pStyle w:val="Koptekst"/>
      <w:tabs>
        <w:tab w:val="clear" w:pos="4536"/>
        <w:tab w:val="clear" w:pos="9072"/>
        <w:tab w:val="left" w:pos="1020"/>
        <w:tab w:val="left" w:pos="5835"/>
      </w:tabs>
    </w:pPr>
    <w:r>
      <w:rPr>
        <w:noProof/>
      </w:rPr>
      <w:drawing>
        <wp:anchor distT="0" distB="0" distL="114300" distR="114300" simplePos="0" relativeHeight="251667456" behindDoc="1" locked="1" layoutInCell="1" allowOverlap="1" wp14:anchorId="741CA3C4" wp14:editId="09C3840D">
          <wp:simplePos x="0" y="0"/>
          <wp:positionH relativeFrom="page">
            <wp:posOffset>638175</wp:posOffset>
          </wp:positionH>
          <wp:positionV relativeFrom="page">
            <wp:posOffset>478790</wp:posOffset>
          </wp:positionV>
          <wp:extent cx="2519680" cy="478790"/>
          <wp:effectExtent l="0" t="0" r="0" b="0"/>
          <wp:wrapNone/>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fbeelding 2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519680" cy="478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9217C">
      <w:rPr>
        <w:rFonts w:cstheme="minorHAnsi"/>
        <w:noProof/>
        <w:color w:val="ED7D31" w:themeColor="accent2"/>
        <w:sz w:val="16"/>
        <w:szCs w:val="16"/>
      </w:rPr>
      <w:drawing>
        <wp:anchor distT="0" distB="0" distL="114300" distR="114300" simplePos="0" relativeHeight="251665408" behindDoc="1" locked="1" layoutInCell="1" allowOverlap="1" wp14:anchorId="2CADA54A" wp14:editId="1CAAD510">
          <wp:simplePos x="0" y="0"/>
          <wp:positionH relativeFrom="page">
            <wp:align>right</wp:align>
          </wp:positionH>
          <wp:positionV relativeFrom="page">
            <wp:align>top</wp:align>
          </wp:positionV>
          <wp:extent cx="7559675" cy="10695305"/>
          <wp:effectExtent l="0" t="0" r="0" b="0"/>
          <wp:wrapNone/>
          <wp:docPr id="3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7559675" cy="10695305"/>
                  </a:xfrm>
                  <a:prstGeom prst="rect">
                    <a:avLst/>
                  </a:prstGeom>
                </pic:spPr>
              </pic:pic>
            </a:graphicData>
          </a:graphic>
          <wp14:sizeRelH relativeFrom="margin">
            <wp14:pctWidth>0</wp14:pctWidth>
          </wp14:sizeRelH>
          <wp14:sizeRelV relativeFrom="margin">
            <wp14:pctHeight>0</wp14:pctHeight>
          </wp14:sizeRelV>
        </wp:anchor>
      </w:drawing>
    </w:r>
    <w:r w:rsidR="0090399C">
      <w:tab/>
    </w:r>
    <w:r w:rsidR="0090399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2FFC795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813996684" o:spid="_x0000_i1025" type="#_x0000_t75" style="width:48.7pt;height:93.65pt;visibility:visible;mso-wrap-style:square">
            <v:imagedata r:id="rId1" o:title=""/>
          </v:shape>
        </w:pict>
      </mc:Choice>
      <mc:Fallback>
        <w:drawing>
          <wp:inline distT="0" distB="0" distL="0" distR="0" wp14:anchorId="35223D4D" wp14:editId="7D968923">
            <wp:extent cx="618490" cy="1189355"/>
            <wp:effectExtent l="0" t="0" r="0" b="0"/>
            <wp:docPr id="813996684" name="Afbeelding 81399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8490" cy="1189355"/>
                    </a:xfrm>
                    <a:prstGeom prst="rect">
                      <a:avLst/>
                    </a:prstGeom>
                    <a:noFill/>
                    <a:ln>
                      <a:noFill/>
                    </a:ln>
                  </pic:spPr>
                </pic:pic>
              </a:graphicData>
            </a:graphic>
          </wp:inline>
        </w:drawing>
      </mc:Fallback>
    </mc:AlternateContent>
  </w:numPicBullet>
  <w:numPicBullet w:numPicBulletId="1">
    <mc:AlternateContent>
      <mc:Choice Requires="v">
        <w:pict>
          <v:shape w14:anchorId="08CDAB7F" id="Afbeelding 1870354125" o:spid="_x0000_i1025" type="#_x0000_t75" style="width:377.5pt;height:360.4pt;visibility:visible;mso-wrap-style:square">
            <v:imagedata r:id="rId3" o:title=""/>
          </v:shape>
        </w:pict>
      </mc:Choice>
      <mc:Fallback>
        <w:drawing>
          <wp:inline distT="0" distB="0" distL="0" distR="0" wp14:anchorId="1317FF93" wp14:editId="1AB4679F">
            <wp:extent cx="4794250" cy="4577080"/>
            <wp:effectExtent l="0" t="0" r="0" b="0"/>
            <wp:docPr id="1870354125" name="Afbeelding 187035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794250" cy="4577080"/>
                    </a:xfrm>
                    <a:prstGeom prst="rect">
                      <a:avLst/>
                    </a:prstGeom>
                    <a:noFill/>
                    <a:ln>
                      <a:noFill/>
                    </a:ln>
                  </pic:spPr>
                </pic:pic>
              </a:graphicData>
            </a:graphic>
          </wp:inline>
        </w:drawing>
      </mc:Fallback>
    </mc:AlternateContent>
  </w:numPicBullet>
  <w:abstractNum w:abstractNumId="0" w15:restartNumberingAfterBreak="0">
    <w:nsid w:val="10512E28"/>
    <w:multiLevelType w:val="hybridMultilevel"/>
    <w:tmpl w:val="B10C9ECC"/>
    <w:lvl w:ilvl="0" w:tplc="FE521554">
      <w:start w:val="1"/>
      <w:numFmt w:val="bullet"/>
      <w:lvlText w:val=""/>
      <w:lvlPicBulletId w:val="0"/>
      <w:lvlJc w:val="left"/>
      <w:pPr>
        <w:ind w:left="360" w:hanging="360"/>
      </w:pPr>
      <w:rPr>
        <w:rFonts w:ascii="Symbol" w:hAnsi="Symbol" w:hint="default"/>
        <w:color w:val="auto"/>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1E0322AE"/>
    <w:multiLevelType w:val="hybridMultilevel"/>
    <w:tmpl w:val="62EC8C24"/>
    <w:lvl w:ilvl="0" w:tplc="CA48C61A">
      <w:numFmt w:val="bullet"/>
      <w:lvlText w:val=""/>
      <w:lvlPicBulletId w:val="1"/>
      <w:lvlJc w:val="left"/>
      <w:pPr>
        <w:ind w:left="720" w:hanging="360"/>
      </w:pPr>
      <w:rPr>
        <w:rFonts w:ascii="Symbol" w:eastAsia="Times New Roman"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EB8256B"/>
    <w:multiLevelType w:val="multilevel"/>
    <w:tmpl w:val="67ACAD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3023D20"/>
    <w:multiLevelType w:val="hybridMultilevel"/>
    <w:tmpl w:val="E5B60206"/>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3C38645D"/>
    <w:multiLevelType w:val="hybridMultilevel"/>
    <w:tmpl w:val="CAB8A50C"/>
    <w:lvl w:ilvl="0" w:tplc="0116FAFE">
      <w:numFmt w:val="bullet"/>
      <w:lvlText w:val="-"/>
      <w:lvlJc w:val="left"/>
      <w:pPr>
        <w:tabs>
          <w:tab w:val="num" w:pos="0"/>
        </w:tabs>
        <w:ind w:left="720" w:hanging="360"/>
      </w:pPr>
      <w:rPr>
        <w:rFonts w:ascii="Arial" w:eastAsia="Calibri" w:hAnsi="Aria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FEE4021"/>
    <w:multiLevelType w:val="hybridMultilevel"/>
    <w:tmpl w:val="2E8CF560"/>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4C90354"/>
    <w:multiLevelType w:val="multilevel"/>
    <w:tmpl w:val="9AC85008"/>
    <w:lvl w:ilvl="0">
      <w:start w:val="1"/>
      <w:numFmt w:val="decimal"/>
      <w:pStyle w:val="Kop1"/>
      <w:lvlText w:val="%1."/>
      <w:lvlJc w:val="left"/>
      <w:pPr>
        <w:ind w:left="643" w:hanging="360"/>
      </w:pPr>
    </w:lvl>
    <w:lvl w:ilvl="1">
      <w:start w:val="2"/>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4A5F51E2"/>
    <w:multiLevelType w:val="hybridMultilevel"/>
    <w:tmpl w:val="41D621FE"/>
    <w:lvl w:ilvl="0" w:tplc="451A6F34">
      <w:start w:val="1"/>
      <w:numFmt w:val="decimal"/>
      <w:pStyle w:val="Kop2"/>
      <w:lvlText w:val="%1.1"/>
      <w:lvlJc w:val="left"/>
      <w:pPr>
        <w:ind w:left="643" w:hanging="360"/>
      </w:pPr>
      <w:rPr>
        <w:rFonts w:hint="default"/>
      </w:rPr>
    </w:lvl>
    <w:lvl w:ilvl="1" w:tplc="04130019" w:tentative="1">
      <w:start w:val="1"/>
      <w:numFmt w:val="lowerLetter"/>
      <w:lvlText w:val="%2."/>
      <w:lvlJc w:val="left"/>
      <w:pPr>
        <w:ind w:left="1363" w:hanging="360"/>
      </w:pPr>
    </w:lvl>
    <w:lvl w:ilvl="2" w:tplc="0413001B" w:tentative="1">
      <w:start w:val="1"/>
      <w:numFmt w:val="lowerRoman"/>
      <w:lvlText w:val="%3."/>
      <w:lvlJc w:val="right"/>
      <w:pPr>
        <w:ind w:left="2083" w:hanging="180"/>
      </w:pPr>
    </w:lvl>
    <w:lvl w:ilvl="3" w:tplc="0413000F" w:tentative="1">
      <w:start w:val="1"/>
      <w:numFmt w:val="decimal"/>
      <w:lvlText w:val="%4."/>
      <w:lvlJc w:val="left"/>
      <w:pPr>
        <w:ind w:left="2803" w:hanging="360"/>
      </w:pPr>
    </w:lvl>
    <w:lvl w:ilvl="4" w:tplc="04130019" w:tentative="1">
      <w:start w:val="1"/>
      <w:numFmt w:val="lowerLetter"/>
      <w:lvlText w:val="%5."/>
      <w:lvlJc w:val="left"/>
      <w:pPr>
        <w:ind w:left="3523" w:hanging="360"/>
      </w:pPr>
    </w:lvl>
    <w:lvl w:ilvl="5" w:tplc="0413001B" w:tentative="1">
      <w:start w:val="1"/>
      <w:numFmt w:val="lowerRoman"/>
      <w:lvlText w:val="%6."/>
      <w:lvlJc w:val="right"/>
      <w:pPr>
        <w:ind w:left="4243" w:hanging="180"/>
      </w:pPr>
    </w:lvl>
    <w:lvl w:ilvl="6" w:tplc="0413000F" w:tentative="1">
      <w:start w:val="1"/>
      <w:numFmt w:val="decimal"/>
      <w:lvlText w:val="%7."/>
      <w:lvlJc w:val="left"/>
      <w:pPr>
        <w:ind w:left="4963" w:hanging="360"/>
      </w:pPr>
    </w:lvl>
    <w:lvl w:ilvl="7" w:tplc="04130019" w:tentative="1">
      <w:start w:val="1"/>
      <w:numFmt w:val="lowerLetter"/>
      <w:lvlText w:val="%8."/>
      <w:lvlJc w:val="left"/>
      <w:pPr>
        <w:ind w:left="5683" w:hanging="360"/>
      </w:pPr>
    </w:lvl>
    <w:lvl w:ilvl="8" w:tplc="0413001B" w:tentative="1">
      <w:start w:val="1"/>
      <w:numFmt w:val="lowerRoman"/>
      <w:lvlText w:val="%9."/>
      <w:lvlJc w:val="right"/>
      <w:pPr>
        <w:ind w:left="6403" w:hanging="180"/>
      </w:pPr>
    </w:lvl>
  </w:abstractNum>
  <w:abstractNum w:abstractNumId="8" w15:restartNumberingAfterBreak="0">
    <w:nsid w:val="4FFE0C71"/>
    <w:multiLevelType w:val="hybridMultilevel"/>
    <w:tmpl w:val="E488F6BC"/>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52584BC2"/>
    <w:multiLevelType w:val="hybridMultilevel"/>
    <w:tmpl w:val="BD32C6BE"/>
    <w:lvl w:ilvl="0" w:tplc="AFE0D9D2">
      <w:start w:val="1"/>
      <w:numFmt w:val="bullet"/>
      <w:lvlText w:val=""/>
      <w:lvlPicBulletId w:val="0"/>
      <w:lvlJc w:val="left"/>
      <w:pPr>
        <w:ind w:left="720" w:hanging="360"/>
      </w:pPr>
      <w:rPr>
        <w:rFonts w:ascii="Symbol" w:hAnsi="Symbol" w:hint="default"/>
        <w:color w:val="auto"/>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0" w15:restartNumberingAfterBreak="0">
    <w:nsid w:val="546E39B4"/>
    <w:multiLevelType w:val="hybridMultilevel"/>
    <w:tmpl w:val="FA96D44C"/>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54F74E48"/>
    <w:multiLevelType w:val="hybridMultilevel"/>
    <w:tmpl w:val="63BA464A"/>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580869B0"/>
    <w:multiLevelType w:val="hybridMultilevel"/>
    <w:tmpl w:val="16566A6E"/>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0C65DD5"/>
    <w:multiLevelType w:val="hybridMultilevel"/>
    <w:tmpl w:val="CD889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8D607E0"/>
    <w:multiLevelType w:val="hybridMultilevel"/>
    <w:tmpl w:val="B9020206"/>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E76908"/>
    <w:multiLevelType w:val="hybridMultilevel"/>
    <w:tmpl w:val="2984F3FA"/>
    <w:lvl w:ilvl="0" w:tplc="FE521554">
      <w:start w:val="1"/>
      <w:numFmt w:val="bullet"/>
      <w:lvlText w:val=""/>
      <w:lvlPicBulletId w:val="0"/>
      <w:lvlJc w:val="left"/>
      <w:pPr>
        <w:ind w:left="720" w:hanging="360"/>
      </w:pPr>
      <w:rPr>
        <w:rFonts w:ascii="Symbol" w:hAnsi="Symbol" w:hint="default"/>
        <w:color w:val="auto"/>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307590633">
    <w:abstractNumId w:val="4"/>
  </w:num>
  <w:num w:numId="2" w16cid:durableId="1295597918">
    <w:abstractNumId w:val="0"/>
  </w:num>
  <w:num w:numId="3" w16cid:durableId="226962871">
    <w:abstractNumId w:val="11"/>
  </w:num>
  <w:num w:numId="4" w16cid:durableId="26177846">
    <w:abstractNumId w:val="13"/>
  </w:num>
  <w:num w:numId="5" w16cid:durableId="1605654081">
    <w:abstractNumId w:val="3"/>
  </w:num>
  <w:num w:numId="6" w16cid:durableId="2076270323">
    <w:abstractNumId w:val="8"/>
  </w:num>
  <w:num w:numId="7" w16cid:durableId="1485662310">
    <w:abstractNumId w:val="12"/>
  </w:num>
  <w:num w:numId="8" w16cid:durableId="2003728638">
    <w:abstractNumId w:val="10"/>
  </w:num>
  <w:num w:numId="9" w16cid:durableId="1860196846">
    <w:abstractNumId w:val="14"/>
  </w:num>
  <w:num w:numId="10" w16cid:durableId="397288953">
    <w:abstractNumId w:val="5"/>
  </w:num>
  <w:num w:numId="11" w16cid:durableId="353728786">
    <w:abstractNumId w:val="15"/>
  </w:num>
  <w:num w:numId="12" w16cid:durableId="544485419">
    <w:abstractNumId w:val="9"/>
  </w:num>
  <w:num w:numId="13" w16cid:durableId="1711610684">
    <w:abstractNumId w:val="6"/>
  </w:num>
  <w:num w:numId="14" w16cid:durableId="247858119">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31607300">
    <w:abstractNumId w:val="6"/>
    <w:lvlOverride w:ilvl="0">
      <w:startOverride w:val="3"/>
    </w:lvlOverride>
    <w:lvlOverride w:ilvl="1">
      <w:startOverride w:val="4"/>
    </w:lvlOverride>
  </w:num>
  <w:num w:numId="16" w16cid:durableId="1389108083">
    <w:abstractNumId w:val="2"/>
  </w:num>
  <w:num w:numId="17" w16cid:durableId="1783066554">
    <w:abstractNumId w:val="7"/>
  </w:num>
  <w:num w:numId="18" w16cid:durableId="1011568768">
    <w:abstractNumId w:val="6"/>
  </w:num>
  <w:num w:numId="19" w16cid:durableId="903755850">
    <w:abstractNumId w:val="6"/>
  </w:num>
  <w:num w:numId="20" w16cid:durableId="548491161">
    <w:abstractNumId w:val="6"/>
  </w:num>
  <w:num w:numId="21" w16cid:durableId="9986507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0"/>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7CC4"/>
    <w:rsid w:val="00001480"/>
    <w:rsid w:val="0000451B"/>
    <w:rsid w:val="00005AFE"/>
    <w:rsid w:val="000271EB"/>
    <w:rsid w:val="00030FDC"/>
    <w:rsid w:val="0003484A"/>
    <w:rsid w:val="00042661"/>
    <w:rsid w:val="00043917"/>
    <w:rsid w:val="00045A1C"/>
    <w:rsid w:val="000470E1"/>
    <w:rsid w:val="0005190E"/>
    <w:rsid w:val="00052B20"/>
    <w:rsid w:val="00054515"/>
    <w:rsid w:val="00060FFC"/>
    <w:rsid w:val="00071639"/>
    <w:rsid w:val="00073C0F"/>
    <w:rsid w:val="00082F61"/>
    <w:rsid w:val="00083265"/>
    <w:rsid w:val="00083A63"/>
    <w:rsid w:val="000A166D"/>
    <w:rsid w:val="000B09AD"/>
    <w:rsid w:val="000B791A"/>
    <w:rsid w:val="000C031F"/>
    <w:rsid w:val="000C5B43"/>
    <w:rsid w:val="000D388A"/>
    <w:rsid w:val="000E0316"/>
    <w:rsid w:val="000E7DBD"/>
    <w:rsid w:val="000F4880"/>
    <w:rsid w:val="000F6625"/>
    <w:rsid w:val="001040E9"/>
    <w:rsid w:val="00111465"/>
    <w:rsid w:val="001119BE"/>
    <w:rsid w:val="00112ECA"/>
    <w:rsid w:val="001226D2"/>
    <w:rsid w:val="00122F3F"/>
    <w:rsid w:val="00123AE1"/>
    <w:rsid w:val="001254BB"/>
    <w:rsid w:val="00125CF2"/>
    <w:rsid w:val="001264AF"/>
    <w:rsid w:val="00126C2B"/>
    <w:rsid w:val="001326C0"/>
    <w:rsid w:val="00132AB0"/>
    <w:rsid w:val="00132EFF"/>
    <w:rsid w:val="0013481D"/>
    <w:rsid w:val="00147CC4"/>
    <w:rsid w:val="00150406"/>
    <w:rsid w:val="0015101A"/>
    <w:rsid w:val="00156C32"/>
    <w:rsid w:val="00160853"/>
    <w:rsid w:val="00170816"/>
    <w:rsid w:val="0017187F"/>
    <w:rsid w:val="00172477"/>
    <w:rsid w:val="00172790"/>
    <w:rsid w:val="00173079"/>
    <w:rsid w:val="00174F94"/>
    <w:rsid w:val="00182A76"/>
    <w:rsid w:val="00183450"/>
    <w:rsid w:val="001842E6"/>
    <w:rsid w:val="00185ABF"/>
    <w:rsid w:val="00186B24"/>
    <w:rsid w:val="001917DE"/>
    <w:rsid w:val="00192BA1"/>
    <w:rsid w:val="00195684"/>
    <w:rsid w:val="001A0B16"/>
    <w:rsid w:val="001A0CAB"/>
    <w:rsid w:val="001A5168"/>
    <w:rsid w:val="001A5B89"/>
    <w:rsid w:val="001B220C"/>
    <w:rsid w:val="001B31F7"/>
    <w:rsid w:val="001C1CC3"/>
    <w:rsid w:val="001D1166"/>
    <w:rsid w:val="001D1513"/>
    <w:rsid w:val="001D1F65"/>
    <w:rsid w:val="001E601B"/>
    <w:rsid w:val="001E6635"/>
    <w:rsid w:val="001E78AB"/>
    <w:rsid w:val="001F3F39"/>
    <w:rsid w:val="00201E2B"/>
    <w:rsid w:val="00206F82"/>
    <w:rsid w:val="00210266"/>
    <w:rsid w:val="00216194"/>
    <w:rsid w:val="00216434"/>
    <w:rsid w:val="0023412D"/>
    <w:rsid w:val="002410C3"/>
    <w:rsid w:val="00246236"/>
    <w:rsid w:val="00246C4D"/>
    <w:rsid w:val="0025593C"/>
    <w:rsid w:val="00261343"/>
    <w:rsid w:val="00261AE5"/>
    <w:rsid w:val="00262982"/>
    <w:rsid w:val="00264345"/>
    <w:rsid w:val="00264B1E"/>
    <w:rsid w:val="002939A1"/>
    <w:rsid w:val="0029630D"/>
    <w:rsid w:val="00296618"/>
    <w:rsid w:val="002A21EA"/>
    <w:rsid w:val="002A70D6"/>
    <w:rsid w:val="002C020A"/>
    <w:rsid w:val="002C669A"/>
    <w:rsid w:val="002D0E97"/>
    <w:rsid w:val="002D1143"/>
    <w:rsid w:val="002E2FAC"/>
    <w:rsid w:val="002E4845"/>
    <w:rsid w:val="002E6258"/>
    <w:rsid w:val="002F04F6"/>
    <w:rsid w:val="002F10FF"/>
    <w:rsid w:val="002F53D7"/>
    <w:rsid w:val="002F6B7B"/>
    <w:rsid w:val="00310B84"/>
    <w:rsid w:val="00310F8D"/>
    <w:rsid w:val="0031695E"/>
    <w:rsid w:val="003263FF"/>
    <w:rsid w:val="003416CA"/>
    <w:rsid w:val="00350279"/>
    <w:rsid w:val="00351068"/>
    <w:rsid w:val="00370757"/>
    <w:rsid w:val="0037273B"/>
    <w:rsid w:val="00372906"/>
    <w:rsid w:val="00375785"/>
    <w:rsid w:val="0037735F"/>
    <w:rsid w:val="00380EA8"/>
    <w:rsid w:val="00386F94"/>
    <w:rsid w:val="00390DEB"/>
    <w:rsid w:val="00392783"/>
    <w:rsid w:val="003A0B0D"/>
    <w:rsid w:val="003A574D"/>
    <w:rsid w:val="003B74CE"/>
    <w:rsid w:val="003C7C47"/>
    <w:rsid w:val="003D2747"/>
    <w:rsid w:val="003D4817"/>
    <w:rsid w:val="003F1F4D"/>
    <w:rsid w:val="004025D7"/>
    <w:rsid w:val="0040519D"/>
    <w:rsid w:val="00410273"/>
    <w:rsid w:val="00411A38"/>
    <w:rsid w:val="00417174"/>
    <w:rsid w:val="00420C15"/>
    <w:rsid w:val="00421305"/>
    <w:rsid w:val="004213A9"/>
    <w:rsid w:val="004343C1"/>
    <w:rsid w:val="004403E6"/>
    <w:rsid w:val="00445127"/>
    <w:rsid w:val="004539CD"/>
    <w:rsid w:val="00454308"/>
    <w:rsid w:val="00457AB7"/>
    <w:rsid w:val="00461188"/>
    <w:rsid w:val="0046503F"/>
    <w:rsid w:val="00467135"/>
    <w:rsid w:val="00470262"/>
    <w:rsid w:val="00475D01"/>
    <w:rsid w:val="0048138D"/>
    <w:rsid w:val="0049028C"/>
    <w:rsid w:val="0049156F"/>
    <w:rsid w:val="0049591B"/>
    <w:rsid w:val="004A00FF"/>
    <w:rsid w:val="004B4EC1"/>
    <w:rsid w:val="004D67F7"/>
    <w:rsid w:val="004E1BC7"/>
    <w:rsid w:val="004E2DFB"/>
    <w:rsid w:val="004E7D0E"/>
    <w:rsid w:val="00502108"/>
    <w:rsid w:val="005033D1"/>
    <w:rsid w:val="00527844"/>
    <w:rsid w:val="005361F8"/>
    <w:rsid w:val="00566D66"/>
    <w:rsid w:val="005723C5"/>
    <w:rsid w:val="005801AF"/>
    <w:rsid w:val="00580529"/>
    <w:rsid w:val="00583E6E"/>
    <w:rsid w:val="00590486"/>
    <w:rsid w:val="00592C4F"/>
    <w:rsid w:val="00596B2E"/>
    <w:rsid w:val="005A10BF"/>
    <w:rsid w:val="005A1CA4"/>
    <w:rsid w:val="005A2905"/>
    <w:rsid w:val="005B36E2"/>
    <w:rsid w:val="005B3F12"/>
    <w:rsid w:val="005B47B5"/>
    <w:rsid w:val="005B62A6"/>
    <w:rsid w:val="005B7DA6"/>
    <w:rsid w:val="005C4AD5"/>
    <w:rsid w:val="005D476B"/>
    <w:rsid w:val="005D68B2"/>
    <w:rsid w:val="005E1A92"/>
    <w:rsid w:val="005F0B7A"/>
    <w:rsid w:val="005F1594"/>
    <w:rsid w:val="005F3E0B"/>
    <w:rsid w:val="005F5107"/>
    <w:rsid w:val="00600418"/>
    <w:rsid w:val="00607632"/>
    <w:rsid w:val="0061264A"/>
    <w:rsid w:val="00620115"/>
    <w:rsid w:val="00621AE7"/>
    <w:rsid w:val="00622123"/>
    <w:rsid w:val="00624657"/>
    <w:rsid w:val="006354CD"/>
    <w:rsid w:val="006533DF"/>
    <w:rsid w:val="006551AF"/>
    <w:rsid w:val="00655DDE"/>
    <w:rsid w:val="00656357"/>
    <w:rsid w:val="00656389"/>
    <w:rsid w:val="00656911"/>
    <w:rsid w:val="006651E7"/>
    <w:rsid w:val="00685AEA"/>
    <w:rsid w:val="00686000"/>
    <w:rsid w:val="00691F18"/>
    <w:rsid w:val="00694564"/>
    <w:rsid w:val="006966C5"/>
    <w:rsid w:val="006A75D6"/>
    <w:rsid w:val="006A7B1A"/>
    <w:rsid w:val="006B269E"/>
    <w:rsid w:val="006B4299"/>
    <w:rsid w:val="006B5930"/>
    <w:rsid w:val="006B6474"/>
    <w:rsid w:val="006C2EB6"/>
    <w:rsid w:val="006F2E3C"/>
    <w:rsid w:val="00705F67"/>
    <w:rsid w:val="007101D1"/>
    <w:rsid w:val="00711240"/>
    <w:rsid w:val="007116A6"/>
    <w:rsid w:val="007137B8"/>
    <w:rsid w:val="00714B06"/>
    <w:rsid w:val="00720A1E"/>
    <w:rsid w:val="0074202C"/>
    <w:rsid w:val="00756510"/>
    <w:rsid w:val="00764671"/>
    <w:rsid w:val="00771E48"/>
    <w:rsid w:val="00775885"/>
    <w:rsid w:val="00777A39"/>
    <w:rsid w:val="00780BA3"/>
    <w:rsid w:val="00785678"/>
    <w:rsid w:val="00786A38"/>
    <w:rsid w:val="007A23B3"/>
    <w:rsid w:val="007A2DB1"/>
    <w:rsid w:val="007A7F92"/>
    <w:rsid w:val="007B5E45"/>
    <w:rsid w:val="007B736E"/>
    <w:rsid w:val="007C130D"/>
    <w:rsid w:val="007C21F2"/>
    <w:rsid w:val="007D021D"/>
    <w:rsid w:val="007D3E1E"/>
    <w:rsid w:val="007D6415"/>
    <w:rsid w:val="007E5C5A"/>
    <w:rsid w:val="007F3B7B"/>
    <w:rsid w:val="007F42D4"/>
    <w:rsid w:val="007F5922"/>
    <w:rsid w:val="007F7CC4"/>
    <w:rsid w:val="00804136"/>
    <w:rsid w:val="00805652"/>
    <w:rsid w:val="008105DF"/>
    <w:rsid w:val="00811116"/>
    <w:rsid w:val="00820226"/>
    <w:rsid w:val="0082378A"/>
    <w:rsid w:val="00823FDA"/>
    <w:rsid w:val="00825D38"/>
    <w:rsid w:val="00825FD7"/>
    <w:rsid w:val="0083580C"/>
    <w:rsid w:val="00836220"/>
    <w:rsid w:val="008364A8"/>
    <w:rsid w:val="008420EC"/>
    <w:rsid w:val="00844876"/>
    <w:rsid w:val="0085287A"/>
    <w:rsid w:val="00854453"/>
    <w:rsid w:val="00854C76"/>
    <w:rsid w:val="0085782C"/>
    <w:rsid w:val="00860089"/>
    <w:rsid w:val="00873189"/>
    <w:rsid w:val="0087569E"/>
    <w:rsid w:val="00876137"/>
    <w:rsid w:val="00880BE9"/>
    <w:rsid w:val="008815A5"/>
    <w:rsid w:val="0088351D"/>
    <w:rsid w:val="00892930"/>
    <w:rsid w:val="00892C59"/>
    <w:rsid w:val="0089628B"/>
    <w:rsid w:val="008962B6"/>
    <w:rsid w:val="008A1BC8"/>
    <w:rsid w:val="008A3EAF"/>
    <w:rsid w:val="008A69C8"/>
    <w:rsid w:val="008B4000"/>
    <w:rsid w:val="008C1428"/>
    <w:rsid w:val="008C34B3"/>
    <w:rsid w:val="008D43AB"/>
    <w:rsid w:val="008E04DA"/>
    <w:rsid w:val="008E375D"/>
    <w:rsid w:val="008E5D4D"/>
    <w:rsid w:val="009027AE"/>
    <w:rsid w:val="0090399C"/>
    <w:rsid w:val="00906C6D"/>
    <w:rsid w:val="00907236"/>
    <w:rsid w:val="00910ECD"/>
    <w:rsid w:val="009116DE"/>
    <w:rsid w:val="0092141C"/>
    <w:rsid w:val="00926CAC"/>
    <w:rsid w:val="00926F87"/>
    <w:rsid w:val="00930BEB"/>
    <w:rsid w:val="00932A88"/>
    <w:rsid w:val="00933846"/>
    <w:rsid w:val="009363CB"/>
    <w:rsid w:val="009379DC"/>
    <w:rsid w:val="009436D7"/>
    <w:rsid w:val="0094716F"/>
    <w:rsid w:val="009552EA"/>
    <w:rsid w:val="009625E9"/>
    <w:rsid w:val="00962C72"/>
    <w:rsid w:val="00987D77"/>
    <w:rsid w:val="00991723"/>
    <w:rsid w:val="009917AE"/>
    <w:rsid w:val="009936C0"/>
    <w:rsid w:val="009A0B0B"/>
    <w:rsid w:val="009A163A"/>
    <w:rsid w:val="009A1FCD"/>
    <w:rsid w:val="009A209F"/>
    <w:rsid w:val="009A56AB"/>
    <w:rsid w:val="009A6364"/>
    <w:rsid w:val="009B20F4"/>
    <w:rsid w:val="009B3918"/>
    <w:rsid w:val="009B6164"/>
    <w:rsid w:val="009C56DB"/>
    <w:rsid w:val="009E18F3"/>
    <w:rsid w:val="009E2CA0"/>
    <w:rsid w:val="00A02274"/>
    <w:rsid w:val="00A0337F"/>
    <w:rsid w:val="00A07A53"/>
    <w:rsid w:val="00A11471"/>
    <w:rsid w:val="00A13B32"/>
    <w:rsid w:val="00A148AB"/>
    <w:rsid w:val="00A21A6E"/>
    <w:rsid w:val="00A26806"/>
    <w:rsid w:val="00A324A5"/>
    <w:rsid w:val="00A3784B"/>
    <w:rsid w:val="00A4003B"/>
    <w:rsid w:val="00A578C4"/>
    <w:rsid w:val="00A57AD2"/>
    <w:rsid w:val="00A617CA"/>
    <w:rsid w:val="00A619B1"/>
    <w:rsid w:val="00A6299A"/>
    <w:rsid w:val="00A73F23"/>
    <w:rsid w:val="00A76417"/>
    <w:rsid w:val="00A77118"/>
    <w:rsid w:val="00A82DEF"/>
    <w:rsid w:val="00A870A6"/>
    <w:rsid w:val="00A97126"/>
    <w:rsid w:val="00AA4447"/>
    <w:rsid w:val="00AB3D62"/>
    <w:rsid w:val="00AC7BB9"/>
    <w:rsid w:val="00AD0661"/>
    <w:rsid w:val="00AE3516"/>
    <w:rsid w:val="00AE50A1"/>
    <w:rsid w:val="00AE6864"/>
    <w:rsid w:val="00B00710"/>
    <w:rsid w:val="00B129F5"/>
    <w:rsid w:val="00B12BE1"/>
    <w:rsid w:val="00B14063"/>
    <w:rsid w:val="00B14EAD"/>
    <w:rsid w:val="00B15BD9"/>
    <w:rsid w:val="00B17E43"/>
    <w:rsid w:val="00B222E7"/>
    <w:rsid w:val="00B32520"/>
    <w:rsid w:val="00B3599F"/>
    <w:rsid w:val="00B36813"/>
    <w:rsid w:val="00B4161E"/>
    <w:rsid w:val="00B508E4"/>
    <w:rsid w:val="00B54C70"/>
    <w:rsid w:val="00B572F6"/>
    <w:rsid w:val="00B63133"/>
    <w:rsid w:val="00B66C89"/>
    <w:rsid w:val="00B737FE"/>
    <w:rsid w:val="00B75310"/>
    <w:rsid w:val="00B76614"/>
    <w:rsid w:val="00B85E10"/>
    <w:rsid w:val="00B87646"/>
    <w:rsid w:val="00B878A2"/>
    <w:rsid w:val="00B92488"/>
    <w:rsid w:val="00B94A07"/>
    <w:rsid w:val="00B97279"/>
    <w:rsid w:val="00BA5B94"/>
    <w:rsid w:val="00BB5C58"/>
    <w:rsid w:val="00BB7B41"/>
    <w:rsid w:val="00BC1040"/>
    <w:rsid w:val="00BD7A70"/>
    <w:rsid w:val="00BE0310"/>
    <w:rsid w:val="00BE186A"/>
    <w:rsid w:val="00BE7FC8"/>
    <w:rsid w:val="00C04EE8"/>
    <w:rsid w:val="00C20760"/>
    <w:rsid w:val="00C20AA1"/>
    <w:rsid w:val="00C235EA"/>
    <w:rsid w:val="00C25E78"/>
    <w:rsid w:val="00C32A6B"/>
    <w:rsid w:val="00C36B99"/>
    <w:rsid w:val="00C52AC4"/>
    <w:rsid w:val="00C52E86"/>
    <w:rsid w:val="00C53D21"/>
    <w:rsid w:val="00C60402"/>
    <w:rsid w:val="00C67595"/>
    <w:rsid w:val="00C75085"/>
    <w:rsid w:val="00C7611E"/>
    <w:rsid w:val="00C837B3"/>
    <w:rsid w:val="00C90C02"/>
    <w:rsid w:val="00C930E8"/>
    <w:rsid w:val="00C94C9F"/>
    <w:rsid w:val="00CA1F35"/>
    <w:rsid w:val="00CA27DC"/>
    <w:rsid w:val="00CA3C95"/>
    <w:rsid w:val="00CB0AB0"/>
    <w:rsid w:val="00CB6C39"/>
    <w:rsid w:val="00CC44E0"/>
    <w:rsid w:val="00CD1562"/>
    <w:rsid w:val="00CD746C"/>
    <w:rsid w:val="00CE3615"/>
    <w:rsid w:val="00D0203E"/>
    <w:rsid w:val="00D03A99"/>
    <w:rsid w:val="00D04784"/>
    <w:rsid w:val="00D144A0"/>
    <w:rsid w:val="00D222D8"/>
    <w:rsid w:val="00D24CF9"/>
    <w:rsid w:val="00D264C4"/>
    <w:rsid w:val="00D26A7E"/>
    <w:rsid w:val="00D27DA1"/>
    <w:rsid w:val="00D30CF8"/>
    <w:rsid w:val="00D33621"/>
    <w:rsid w:val="00D34769"/>
    <w:rsid w:val="00D361FA"/>
    <w:rsid w:val="00D36D35"/>
    <w:rsid w:val="00D417E3"/>
    <w:rsid w:val="00D5180A"/>
    <w:rsid w:val="00D569D0"/>
    <w:rsid w:val="00D57E3E"/>
    <w:rsid w:val="00D60589"/>
    <w:rsid w:val="00D7068A"/>
    <w:rsid w:val="00D716D3"/>
    <w:rsid w:val="00D73CC5"/>
    <w:rsid w:val="00D73E79"/>
    <w:rsid w:val="00D748BB"/>
    <w:rsid w:val="00D779CE"/>
    <w:rsid w:val="00D81C5D"/>
    <w:rsid w:val="00D85947"/>
    <w:rsid w:val="00D96694"/>
    <w:rsid w:val="00D97A66"/>
    <w:rsid w:val="00DA6BE7"/>
    <w:rsid w:val="00DC136A"/>
    <w:rsid w:val="00DC2543"/>
    <w:rsid w:val="00DC494D"/>
    <w:rsid w:val="00DD276B"/>
    <w:rsid w:val="00DD623E"/>
    <w:rsid w:val="00DE034E"/>
    <w:rsid w:val="00DE0B7B"/>
    <w:rsid w:val="00DE2140"/>
    <w:rsid w:val="00DE669E"/>
    <w:rsid w:val="00DF0A3B"/>
    <w:rsid w:val="00DF2256"/>
    <w:rsid w:val="00E028CE"/>
    <w:rsid w:val="00E12E78"/>
    <w:rsid w:val="00E155E3"/>
    <w:rsid w:val="00E15C51"/>
    <w:rsid w:val="00E25186"/>
    <w:rsid w:val="00E26ACE"/>
    <w:rsid w:val="00E345B6"/>
    <w:rsid w:val="00E4058E"/>
    <w:rsid w:val="00E45892"/>
    <w:rsid w:val="00E47B87"/>
    <w:rsid w:val="00E50655"/>
    <w:rsid w:val="00E537CD"/>
    <w:rsid w:val="00E53C0B"/>
    <w:rsid w:val="00E57476"/>
    <w:rsid w:val="00E61A0E"/>
    <w:rsid w:val="00E657BE"/>
    <w:rsid w:val="00E65DF3"/>
    <w:rsid w:val="00E72D26"/>
    <w:rsid w:val="00E73324"/>
    <w:rsid w:val="00E74BD0"/>
    <w:rsid w:val="00E75419"/>
    <w:rsid w:val="00E8783C"/>
    <w:rsid w:val="00E927D6"/>
    <w:rsid w:val="00E929E9"/>
    <w:rsid w:val="00E92DB5"/>
    <w:rsid w:val="00EA1597"/>
    <w:rsid w:val="00EA2EDB"/>
    <w:rsid w:val="00EA3991"/>
    <w:rsid w:val="00EC2771"/>
    <w:rsid w:val="00ED64A4"/>
    <w:rsid w:val="00ED6616"/>
    <w:rsid w:val="00EE1BE7"/>
    <w:rsid w:val="00EF377E"/>
    <w:rsid w:val="00EF6980"/>
    <w:rsid w:val="00EF73F2"/>
    <w:rsid w:val="00F01961"/>
    <w:rsid w:val="00F03380"/>
    <w:rsid w:val="00F03900"/>
    <w:rsid w:val="00F0637E"/>
    <w:rsid w:val="00F16142"/>
    <w:rsid w:val="00F27D8C"/>
    <w:rsid w:val="00F35526"/>
    <w:rsid w:val="00F35B60"/>
    <w:rsid w:val="00F42EF0"/>
    <w:rsid w:val="00F50387"/>
    <w:rsid w:val="00F53889"/>
    <w:rsid w:val="00F53A31"/>
    <w:rsid w:val="00F62189"/>
    <w:rsid w:val="00F667CC"/>
    <w:rsid w:val="00F67481"/>
    <w:rsid w:val="00F76140"/>
    <w:rsid w:val="00F775BE"/>
    <w:rsid w:val="00F82D60"/>
    <w:rsid w:val="00F84248"/>
    <w:rsid w:val="00F87776"/>
    <w:rsid w:val="00F92230"/>
    <w:rsid w:val="00FA3BF8"/>
    <w:rsid w:val="00FA7930"/>
    <w:rsid w:val="00FB4AFC"/>
    <w:rsid w:val="00FB6254"/>
    <w:rsid w:val="00FC1DE9"/>
    <w:rsid w:val="00FC74C7"/>
    <w:rsid w:val="00FD2CF0"/>
    <w:rsid w:val="00FD3FC7"/>
    <w:rsid w:val="00FD59E0"/>
    <w:rsid w:val="00FE25A3"/>
    <w:rsid w:val="00FF6DD6"/>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548B0D"/>
  <w15:chartTrackingRefBased/>
  <w15:docId w15:val="{6A5C1E81-0CD6-4EC8-83FA-B146B359E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1CC3"/>
    <w:pPr>
      <w:spacing w:after="0" w:line="276" w:lineRule="auto"/>
    </w:pPr>
    <w:rPr>
      <w:rFonts w:ascii="Arial" w:eastAsia="Times New Roman" w:hAnsi="Arial" w:cs="Arial"/>
      <w:sz w:val="20"/>
    </w:rPr>
  </w:style>
  <w:style w:type="paragraph" w:styleId="Kop1">
    <w:name w:val="heading 1"/>
    <w:basedOn w:val="Standaard"/>
    <w:next w:val="Standaard"/>
    <w:link w:val="Kop1Char"/>
    <w:uiPriority w:val="9"/>
    <w:qFormat/>
    <w:rsid w:val="00E345B6"/>
    <w:pPr>
      <w:keepNext/>
      <w:keepLines/>
      <w:numPr>
        <w:numId w:val="13"/>
      </w:numPr>
      <w:spacing w:before="240"/>
      <w:outlineLvl w:val="0"/>
    </w:pPr>
    <w:rPr>
      <w:rFonts w:ascii="Verdana" w:eastAsiaTheme="majorEastAsia" w:hAnsi="Verdana" w:cstheme="majorBidi"/>
      <w:b/>
      <w:color w:val="201751"/>
      <w:sz w:val="26"/>
      <w:szCs w:val="32"/>
    </w:rPr>
  </w:style>
  <w:style w:type="paragraph" w:styleId="Kop2">
    <w:name w:val="heading 2"/>
    <w:basedOn w:val="Standaard"/>
    <w:next w:val="Standaard"/>
    <w:link w:val="Kop2Char"/>
    <w:uiPriority w:val="9"/>
    <w:unhideWhenUsed/>
    <w:qFormat/>
    <w:rsid w:val="00E345B6"/>
    <w:pPr>
      <w:keepNext/>
      <w:keepLines/>
      <w:numPr>
        <w:numId w:val="17"/>
      </w:numPr>
      <w:spacing w:before="40"/>
      <w:outlineLvl w:val="1"/>
    </w:pPr>
    <w:rPr>
      <w:rFonts w:ascii="Verdana" w:eastAsiaTheme="majorEastAsia" w:hAnsi="Verdana" w:cstheme="majorBidi"/>
      <w:b/>
      <w:color w:val="201751"/>
      <w:szCs w:val="26"/>
    </w:rPr>
  </w:style>
  <w:style w:type="paragraph" w:styleId="Kop3">
    <w:name w:val="heading 3"/>
    <w:basedOn w:val="Standaard"/>
    <w:next w:val="Standaard"/>
    <w:link w:val="Kop3Char"/>
    <w:uiPriority w:val="9"/>
    <w:unhideWhenUsed/>
    <w:qFormat/>
    <w:rsid w:val="00E345B6"/>
    <w:pPr>
      <w:keepNext/>
      <w:keepLines/>
      <w:spacing w:before="40"/>
      <w:outlineLvl w:val="2"/>
    </w:pPr>
    <w:rPr>
      <w:rFonts w:ascii="Verdana" w:eastAsiaTheme="majorEastAsia" w:hAnsi="Verdana" w:cstheme="majorBidi"/>
      <w:b/>
      <w:color w:val="201751"/>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4403E6"/>
    <w:pPr>
      <w:spacing w:after="0" w:line="240" w:lineRule="auto"/>
    </w:pPr>
  </w:style>
  <w:style w:type="paragraph" w:customStyle="1" w:styleId="Lijstalinea2">
    <w:name w:val="Lijstalinea2"/>
    <w:basedOn w:val="Standaard"/>
    <w:rsid w:val="001C1CC3"/>
    <w:pPr>
      <w:ind w:left="720"/>
    </w:pPr>
  </w:style>
  <w:style w:type="paragraph" w:styleId="Koptekst">
    <w:name w:val="header"/>
    <w:basedOn w:val="Standaard"/>
    <w:link w:val="KoptekstChar"/>
    <w:uiPriority w:val="99"/>
    <w:unhideWhenUsed/>
    <w:rsid w:val="00D73E79"/>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D73E79"/>
    <w:rPr>
      <w:rFonts w:ascii="Arial" w:eastAsia="Times New Roman" w:hAnsi="Arial" w:cs="Arial"/>
      <w:sz w:val="20"/>
    </w:rPr>
  </w:style>
  <w:style w:type="paragraph" w:styleId="Voettekst">
    <w:name w:val="footer"/>
    <w:basedOn w:val="Standaard"/>
    <w:link w:val="VoettekstChar"/>
    <w:uiPriority w:val="99"/>
    <w:unhideWhenUsed/>
    <w:rsid w:val="00D73E79"/>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D73E79"/>
    <w:rPr>
      <w:rFonts w:ascii="Arial" w:eastAsia="Times New Roman" w:hAnsi="Arial" w:cs="Arial"/>
      <w:sz w:val="20"/>
    </w:rPr>
  </w:style>
  <w:style w:type="paragraph" w:styleId="Lijstalinea">
    <w:name w:val="List Paragraph"/>
    <w:basedOn w:val="Standaard"/>
    <w:uiPriority w:val="34"/>
    <w:qFormat/>
    <w:rsid w:val="00D73E79"/>
    <w:pPr>
      <w:ind w:left="720"/>
      <w:contextualSpacing/>
    </w:pPr>
    <w:rPr>
      <w:rFonts w:eastAsia="Calibri"/>
    </w:rPr>
  </w:style>
  <w:style w:type="paragraph" w:customStyle="1" w:styleId="Lijstalinea6">
    <w:name w:val="Lijstalinea6"/>
    <w:basedOn w:val="Standaard"/>
    <w:rsid w:val="00D73E79"/>
    <w:pPr>
      <w:ind w:left="720"/>
    </w:pPr>
  </w:style>
  <w:style w:type="table" w:styleId="Tabelraster">
    <w:name w:val="Table Grid"/>
    <w:basedOn w:val="Standaardtabel"/>
    <w:uiPriority w:val="39"/>
    <w:rsid w:val="00F42E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Standaard"/>
    <w:rsid w:val="00351068"/>
    <w:pPr>
      <w:tabs>
        <w:tab w:val="left" w:pos="2835"/>
        <w:tab w:val="decimal" w:pos="5670"/>
      </w:tabs>
      <w:spacing w:before="240" w:line="240" w:lineRule="auto"/>
    </w:pPr>
    <w:rPr>
      <w:sz w:val="22"/>
      <w:szCs w:val="17"/>
      <w:lang w:val="en-AU"/>
    </w:rPr>
  </w:style>
  <w:style w:type="paragraph" w:customStyle="1" w:styleId="Lijstalinea1">
    <w:name w:val="Lijstalinea1"/>
    <w:basedOn w:val="Standaard"/>
    <w:rsid w:val="00D97A66"/>
    <w:pPr>
      <w:ind w:left="720"/>
    </w:pPr>
  </w:style>
  <w:style w:type="character" w:customStyle="1" w:styleId="Kop1Char">
    <w:name w:val="Kop 1 Char"/>
    <w:basedOn w:val="Standaardalinea-lettertype"/>
    <w:link w:val="Kop1"/>
    <w:uiPriority w:val="9"/>
    <w:rsid w:val="00E345B6"/>
    <w:rPr>
      <w:rFonts w:ascii="Verdana" w:eastAsiaTheme="majorEastAsia" w:hAnsi="Verdana" w:cstheme="majorBidi"/>
      <w:b/>
      <w:color w:val="201751"/>
      <w:sz w:val="26"/>
      <w:szCs w:val="32"/>
    </w:rPr>
  </w:style>
  <w:style w:type="character" w:customStyle="1" w:styleId="Kop2Char">
    <w:name w:val="Kop 2 Char"/>
    <w:basedOn w:val="Standaardalinea-lettertype"/>
    <w:link w:val="Kop2"/>
    <w:uiPriority w:val="9"/>
    <w:rsid w:val="00E345B6"/>
    <w:rPr>
      <w:rFonts w:ascii="Verdana" w:eastAsiaTheme="majorEastAsia" w:hAnsi="Verdana" w:cstheme="majorBidi"/>
      <w:b/>
      <w:color w:val="201751"/>
      <w:sz w:val="20"/>
      <w:szCs w:val="26"/>
    </w:rPr>
  </w:style>
  <w:style w:type="character" w:customStyle="1" w:styleId="Kop3Char">
    <w:name w:val="Kop 3 Char"/>
    <w:basedOn w:val="Standaardalinea-lettertype"/>
    <w:link w:val="Kop3"/>
    <w:uiPriority w:val="9"/>
    <w:rsid w:val="00E345B6"/>
    <w:rPr>
      <w:rFonts w:ascii="Verdana" w:eastAsiaTheme="majorEastAsia" w:hAnsi="Verdana" w:cstheme="majorBidi"/>
      <w:b/>
      <w:color w:val="201751"/>
      <w:sz w:val="20"/>
      <w:szCs w:val="24"/>
    </w:rPr>
  </w:style>
  <w:style w:type="character" w:styleId="Verwijzingopmerking">
    <w:name w:val="annotation reference"/>
    <w:basedOn w:val="Standaardalinea-lettertype"/>
    <w:uiPriority w:val="99"/>
    <w:semiHidden/>
    <w:unhideWhenUsed/>
    <w:rsid w:val="00A26806"/>
    <w:rPr>
      <w:sz w:val="16"/>
      <w:szCs w:val="16"/>
    </w:rPr>
  </w:style>
  <w:style w:type="paragraph" w:styleId="Tekstopmerking">
    <w:name w:val="annotation text"/>
    <w:basedOn w:val="Standaard"/>
    <w:link w:val="TekstopmerkingChar"/>
    <w:uiPriority w:val="99"/>
    <w:unhideWhenUsed/>
    <w:rsid w:val="00A26806"/>
    <w:pPr>
      <w:spacing w:line="240" w:lineRule="auto"/>
    </w:pPr>
    <w:rPr>
      <w:szCs w:val="20"/>
    </w:rPr>
  </w:style>
  <w:style w:type="character" w:customStyle="1" w:styleId="TekstopmerkingChar">
    <w:name w:val="Tekst opmerking Char"/>
    <w:basedOn w:val="Standaardalinea-lettertype"/>
    <w:link w:val="Tekstopmerking"/>
    <w:uiPriority w:val="99"/>
    <w:rsid w:val="00A26806"/>
    <w:rPr>
      <w:rFonts w:ascii="Arial" w:eastAsia="Times New Roman" w:hAnsi="Arial" w:cs="Arial"/>
      <w:sz w:val="20"/>
      <w:szCs w:val="20"/>
    </w:rPr>
  </w:style>
  <w:style w:type="paragraph" w:styleId="Onderwerpvanopmerking">
    <w:name w:val="annotation subject"/>
    <w:basedOn w:val="Tekstopmerking"/>
    <w:next w:val="Tekstopmerking"/>
    <w:link w:val="OnderwerpvanopmerkingChar"/>
    <w:uiPriority w:val="99"/>
    <w:semiHidden/>
    <w:unhideWhenUsed/>
    <w:rsid w:val="00A26806"/>
    <w:rPr>
      <w:b/>
      <w:bCs/>
    </w:rPr>
  </w:style>
  <w:style w:type="character" w:customStyle="1" w:styleId="OnderwerpvanopmerkingChar">
    <w:name w:val="Onderwerp van opmerking Char"/>
    <w:basedOn w:val="TekstopmerkingChar"/>
    <w:link w:val="Onderwerpvanopmerking"/>
    <w:uiPriority w:val="99"/>
    <w:semiHidden/>
    <w:rsid w:val="00A26806"/>
    <w:rPr>
      <w:rFonts w:ascii="Arial" w:eastAsia="Times New Roman" w:hAnsi="Arial" w:cs="Arial"/>
      <w:b/>
      <w:bCs/>
      <w:sz w:val="20"/>
      <w:szCs w:val="20"/>
    </w:rPr>
  </w:style>
  <w:style w:type="paragraph" w:styleId="Kopvaninhoudsopgave">
    <w:name w:val="TOC Heading"/>
    <w:basedOn w:val="Kop1"/>
    <w:next w:val="Standaard"/>
    <w:uiPriority w:val="39"/>
    <w:unhideWhenUsed/>
    <w:qFormat/>
    <w:rsid w:val="003416CA"/>
    <w:pPr>
      <w:numPr>
        <w:numId w:val="0"/>
      </w:numPr>
      <w:spacing w:line="259" w:lineRule="auto"/>
      <w:outlineLvl w:val="9"/>
    </w:pPr>
    <w:rPr>
      <w:lang w:eastAsia="nl-NL"/>
    </w:rPr>
  </w:style>
  <w:style w:type="paragraph" w:styleId="Inhopg1">
    <w:name w:val="toc 1"/>
    <w:basedOn w:val="Standaard"/>
    <w:next w:val="Standaard"/>
    <w:autoRedefine/>
    <w:uiPriority w:val="39"/>
    <w:unhideWhenUsed/>
    <w:rsid w:val="003416CA"/>
    <w:pPr>
      <w:spacing w:after="100"/>
    </w:pPr>
  </w:style>
  <w:style w:type="paragraph" w:styleId="Inhopg2">
    <w:name w:val="toc 2"/>
    <w:basedOn w:val="Standaard"/>
    <w:next w:val="Standaard"/>
    <w:autoRedefine/>
    <w:uiPriority w:val="39"/>
    <w:unhideWhenUsed/>
    <w:rsid w:val="003416CA"/>
    <w:pPr>
      <w:spacing w:after="100"/>
      <w:ind w:left="200"/>
    </w:pPr>
  </w:style>
  <w:style w:type="paragraph" w:styleId="Inhopg3">
    <w:name w:val="toc 3"/>
    <w:basedOn w:val="Standaard"/>
    <w:next w:val="Standaard"/>
    <w:autoRedefine/>
    <w:uiPriority w:val="39"/>
    <w:unhideWhenUsed/>
    <w:rsid w:val="003416CA"/>
    <w:pPr>
      <w:spacing w:after="100"/>
      <w:ind w:left="400"/>
    </w:pPr>
  </w:style>
  <w:style w:type="character" w:styleId="Hyperlink">
    <w:name w:val="Hyperlink"/>
    <w:basedOn w:val="Standaardalinea-lettertype"/>
    <w:uiPriority w:val="99"/>
    <w:unhideWhenUsed/>
    <w:rsid w:val="003416CA"/>
    <w:rPr>
      <w:color w:val="0563C1" w:themeColor="hyperlink"/>
      <w:u w:val="single"/>
    </w:rPr>
  </w:style>
  <w:style w:type="table" w:styleId="Lijsttabel1licht-Accent3">
    <w:name w:val="List Table 1 Light Accent 3"/>
    <w:basedOn w:val="Standaardtabel"/>
    <w:uiPriority w:val="46"/>
    <w:rsid w:val="0025593C"/>
    <w:pPr>
      <w:spacing w:after="0" w:line="240" w:lineRule="auto"/>
    </w:pPr>
    <w:rPr>
      <w:rFonts w:ascii="Arial" w:hAnsi="Arial" w:cs="Arial"/>
      <w:sz w:val="18"/>
      <w:szCs w:val="18"/>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GeenafstandChar">
    <w:name w:val="Geen afstand Char"/>
    <w:basedOn w:val="Standaardalinea-lettertype"/>
    <w:link w:val="Geenafstand"/>
    <w:uiPriority w:val="1"/>
    <w:rsid w:val="00E65D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5133734">
      <w:bodyDiv w:val="1"/>
      <w:marLeft w:val="0"/>
      <w:marRight w:val="0"/>
      <w:marTop w:val="0"/>
      <w:marBottom w:val="0"/>
      <w:divBdr>
        <w:top w:val="none" w:sz="0" w:space="0" w:color="auto"/>
        <w:left w:val="none" w:sz="0" w:space="0" w:color="auto"/>
        <w:bottom w:val="none" w:sz="0" w:space="0" w:color="auto"/>
        <w:right w:val="none" w:sz="0" w:space="0" w:color="auto"/>
      </w:divBdr>
    </w:div>
    <w:div w:id="1419206384">
      <w:bodyDiv w:val="1"/>
      <w:marLeft w:val="0"/>
      <w:marRight w:val="0"/>
      <w:marTop w:val="0"/>
      <w:marBottom w:val="0"/>
      <w:divBdr>
        <w:top w:val="none" w:sz="0" w:space="0" w:color="auto"/>
        <w:left w:val="none" w:sz="0" w:space="0" w:color="auto"/>
        <w:bottom w:val="none" w:sz="0" w:space="0" w:color="auto"/>
        <w:right w:val="none" w:sz="0" w:space="0" w:color="auto"/>
      </w:divBdr>
    </w:div>
    <w:div w:id="1995797895">
      <w:bodyDiv w:val="1"/>
      <w:marLeft w:val="0"/>
      <w:marRight w:val="0"/>
      <w:marTop w:val="0"/>
      <w:marBottom w:val="0"/>
      <w:divBdr>
        <w:top w:val="none" w:sz="0" w:space="0" w:color="auto"/>
        <w:left w:val="none" w:sz="0" w:space="0" w:color="auto"/>
        <w:bottom w:val="none" w:sz="0" w:space="0" w:color="auto"/>
        <w:right w:val="none" w:sz="0" w:space="0" w:color="auto"/>
      </w:divBdr>
    </w:div>
    <w:div w:id="2000645916">
      <w:bodyDiv w:val="1"/>
      <w:marLeft w:val="0"/>
      <w:marRight w:val="0"/>
      <w:marTop w:val="0"/>
      <w:marBottom w:val="0"/>
      <w:divBdr>
        <w:top w:val="none" w:sz="0" w:space="0" w:color="auto"/>
        <w:left w:val="none" w:sz="0" w:space="0" w:color="auto"/>
        <w:bottom w:val="none" w:sz="0" w:space="0" w:color="auto"/>
        <w:right w:val="none" w:sz="0" w:space="0" w:color="auto"/>
      </w:divBdr>
    </w:div>
    <w:div w:id="208282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7.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5.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10.svg"/><Relationship Id="rId2" Type="http://schemas.openxmlformats.org/officeDocument/2006/relationships/image" Target="media/image9.png"/><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bazuin\Downloads\templates%20migratie\Werkomschrijving%20template%202022%20vDEF.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09A153BB2F1AF4793A96D5B9EAF9FFF" ma:contentTypeVersion="27" ma:contentTypeDescription="Create a new document." ma:contentTypeScope="" ma:versionID="69e8a4932d3336f27510a3c26563c16f">
  <xsd:schema xmlns:xsd="http://www.w3.org/2001/XMLSchema" xmlns:xs="http://www.w3.org/2001/XMLSchema" xmlns:p="http://schemas.microsoft.com/office/2006/metadata/properties" xmlns:ns2="510e35a4-c085-42d2-bbed-71a09f85fd64" xmlns:ns3="81cd9c61-38c8-4f4d-85eb-0b8e2b97a039" targetNamespace="http://schemas.microsoft.com/office/2006/metadata/properties" ma:root="true" ma:fieldsID="0413e9b6ea5394d572af9a19a472204a" ns2:_="" ns3:_="">
    <xsd:import namespace="510e35a4-c085-42d2-bbed-71a09f85fd64"/>
    <xsd:import namespace="81cd9c61-38c8-4f4d-85eb-0b8e2b97a03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Projectleider" minOccurs="0"/>
                <xsd:element ref="ns2:Profit" minOccurs="0"/>
                <xsd:element ref="ns2:Profitlink" minOccurs="0"/>
                <xsd:element ref="ns2:Jaar" minOccurs="0"/>
                <xsd:element ref="ns2:Opdrachtgever" minOccurs="0"/>
                <xsd:element ref="ns2:Status" minOccurs="0"/>
                <xsd:element ref="ns2:Datum" minOccurs="0"/>
                <xsd:element ref="ns2:lcf76f155ced4ddcb4097134ff3c332f" minOccurs="0"/>
                <xsd:element ref="ns3:TaxCatchAll" minOccurs="0"/>
                <xsd:element ref="ns2:Datum0"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0e35a4-c085-42d2-bbed-71a09f85fd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Projectleider" ma:index="21" nillable="true" ma:displayName="Projectleider" ma:format="Dropdown" ma:list="UserInfo" ma:SharePointGroup="0" ma:internalName="Projectleid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ofit" ma:index="22" nillable="true" ma:displayName="Profit" ma:format="Hyperlink" ma:internalName="Profit">
      <xsd:complexType>
        <xsd:complexContent>
          <xsd:extension base="dms:URL">
            <xsd:sequence>
              <xsd:element name="Url" type="dms:ValidUrl" minOccurs="0" nillable="true"/>
              <xsd:element name="Description" type="xsd:string" nillable="true"/>
            </xsd:sequence>
          </xsd:extension>
        </xsd:complexContent>
      </xsd:complexType>
    </xsd:element>
    <xsd:element name="Profitlink" ma:index="23" nillable="true" ma:displayName="Profitlink" ma:format="Dropdown" ma:internalName="Profitlink">
      <xsd:simpleType>
        <xsd:restriction base="dms:Text">
          <xsd:maxLength value="255"/>
        </xsd:restriction>
      </xsd:simpleType>
    </xsd:element>
    <xsd:element name="Jaar" ma:index="24" nillable="true" ma:displayName="Jaar" ma:format="Dropdown" ma:internalName="Jaar">
      <xsd:simpleType>
        <xsd:restriction base="dms:Text">
          <xsd:maxLength value="4"/>
        </xsd:restriction>
      </xsd:simpleType>
    </xsd:element>
    <xsd:element name="Opdrachtgever" ma:index="25" nillable="true" ma:displayName="Opdrachtgever" ma:format="Dropdown" ma:internalName="Opdrachtgever">
      <xsd:simpleType>
        <xsd:restriction base="dms:Text">
          <xsd:maxLength value="255"/>
        </xsd:restriction>
      </xsd:simpleType>
    </xsd:element>
    <xsd:element name="Status" ma:index="26" nillable="true" ma:displayName="Status" ma:default="Realisatie" ma:format="Dropdown" ma:internalName="Status">
      <xsd:simpleType>
        <xsd:restriction base="dms:Choice">
          <xsd:enumeration value="Realisatie"/>
          <xsd:enumeration value="Afgesloten"/>
          <xsd:enumeration value="Offerte"/>
        </xsd:restriction>
      </xsd:simpleType>
    </xsd:element>
    <xsd:element name="Datum" ma:index="27" nillable="true" ma:displayName="Datum" ma:format="DateTime" ma:internalName="Datum">
      <xsd:simpleType>
        <xsd:restriction base="dms:DateTime"/>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35082743-5127-470b-907a-5f0890af7001" ma:termSetId="09814cd3-568e-fe90-9814-8d621ff8fb84" ma:anchorId="fba54fb3-c3e1-fe81-a776-ca4b69148c4d" ma:open="true" ma:isKeyword="false">
      <xsd:complexType>
        <xsd:sequence>
          <xsd:element ref="pc:Terms" minOccurs="0" maxOccurs="1"/>
        </xsd:sequence>
      </xsd:complexType>
    </xsd:element>
    <xsd:element name="Datum0" ma:index="31" nillable="true" ma:displayName="Datum " ma:format="DateOnly" ma:internalName="Datum0">
      <xsd:simpleType>
        <xsd:restriction base="dms:DateTime"/>
      </xsd:simpleType>
    </xsd:element>
    <xsd:element name="MediaServiceObjectDetectorVersions" ma:index="3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cd9c61-38c8-4f4d-85eb-0b8e2b97a039"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30" nillable="true" ma:displayName="Taxonomy Catch All Column" ma:hidden="true" ma:list="{94a0220c-5dcd-4920-bfbf-c7512aa4fe43}" ma:internalName="TaxCatchAll" ma:showField="CatchAllData" ma:web="81cd9c61-38c8-4f4d-85eb-0b8e2b97a03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tatus xmlns="510e35a4-c085-42d2-bbed-71a09f85fd64">Realisatie</Status>
    <Jaar xmlns="510e35a4-c085-42d2-bbed-71a09f85fd64" xsi:nil="true"/>
    <Datum xmlns="510e35a4-c085-42d2-bbed-71a09f85fd64" xsi:nil="true"/>
    <TaxCatchAll xmlns="81cd9c61-38c8-4f4d-85eb-0b8e2b97a039" xsi:nil="true"/>
    <Projectleider xmlns="510e35a4-c085-42d2-bbed-71a09f85fd64">
      <UserInfo>
        <DisplayName/>
        <AccountId xsi:nil="true"/>
        <AccountType/>
      </UserInfo>
    </Projectleider>
    <Datum0 xmlns="510e35a4-c085-42d2-bbed-71a09f85fd64" xsi:nil="true"/>
    <Profitlink xmlns="510e35a4-c085-42d2-bbed-71a09f85fd64" xsi:nil="true"/>
    <lcf76f155ced4ddcb4097134ff3c332f xmlns="510e35a4-c085-42d2-bbed-71a09f85fd64">
      <Terms xmlns="http://schemas.microsoft.com/office/infopath/2007/PartnerControls"/>
    </lcf76f155ced4ddcb4097134ff3c332f>
    <Profit xmlns="510e35a4-c085-42d2-bbed-71a09f85fd64">
      <Url xsi:nil="true"/>
      <Description xsi:nil="true"/>
    </Profit>
    <Opdrachtgever xmlns="510e35a4-c085-42d2-bbed-71a09f85fd64" xsi:nil="true"/>
  </documentManagement>
</p:properties>
</file>

<file path=customXml/itemProps1.xml><?xml version="1.0" encoding="utf-8"?>
<ds:datastoreItem xmlns:ds="http://schemas.openxmlformats.org/officeDocument/2006/customXml" ds:itemID="{92339232-23B7-4682-A160-3389F724D766}">
  <ds:schemaRefs>
    <ds:schemaRef ds:uri="http://schemas.microsoft.com/sharepoint/v3/contenttype/forms"/>
  </ds:schemaRefs>
</ds:datastoreItem>
</file>

<file path=customXml/itemProps2.xml><?xml version="1.0" encoding="utf-8"?>
<ds:datastoreItem xmlns:ds="http://schemas.openxmlformats.org/officeDocument/2006/customXml" ds:itemID="{9675CC88-4776-4CAB-8808-A124B41880B5}"/>
</file>

<file path=customXml/itemProps3.xml><?xml version="1.0" encoding="utf-8"?>
<ds:datastoreItem xmlns:ds="http://schemas.openxmlformats.org/officeDocument/2006/customXml" ds:itemID="{675B78FC-38D6-448F-B0B8-75DE14EA642A}">
  <ds:schemaRefs>
    <ds:schemaRef ds:uri="http://schemas.openxmlformats.org/officeDocument/2006/bibliography"/>
  </ds:schemaRefs>
</ds:datastoreItem>
</file>

<file path=customXml/itemProps4.xml><?xml version="1.0" encoding="utf-8"?>
<ds:datastoreItem xmlns:ds="http://schemas.openxmlformats.org/officeDocument/2006/customXml" ds:itemID="{52FF6EF6-9B6C-46FE-B186-5F5EE7685E5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C:\Users\jbazuin\Downloads\templates migratie\Werkomschrijving template 2022 vDEF.dotx</Template>
  <TotalTime>8</TotalTime>
  <Pages>8</Pages>
  <Words>1626</Words>
  <Characters>8943</Characters>
  <Application>Microsoft Office Word</Application>
  <DocSecurity>0</DocSecurity>
  <Lines>74</Lines>
  <Paragraphs>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Jeroen Bazuin</dc:creator>
  <cp:keywords/>
  <dc:description/>
  <cp:lastModifiedBy>Jaap den Hollander</cp:lastModifiedBy>
  <cp:revision>3</cp:revision>
  <dcterms:created xsi:type="dcterms:W3CDTF">2024-02-20T10:06:00Z</dcterms:created>
  <dcterms:modified xsi:type="dcterms:W3CDTF">2025-04-02T09:31:00Z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0x010100B09A153BB2F1AF4793A96D5B9EAF9FFF</vt:lpwstr>
  </property>
</Properties>
</file>